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8DB0F" w14:textId="2B4DD05F" w:rsidR="008625F1" w:rsidRPr="00AE4CC2" w:rsidRDefault="008625F1" w:rsidP="00FF07E8">
      <w:pPr>
        <w:pStyle w:val="Titre1"/>
        <w:rPr>
          <w:lang w:val="en-GB"/>
        </w:rPr>
      </w:pPr>
      <w:r w:rsidRPr="00AE4CC2">
        <w:rPr>
          <w:lang w:val="en-GB"/>
        </w:rPr>
        <w:t>Tit</w:t>
      </w:r>
      <w:r w:rsidR="00AE4CC2" w:rsidRPr="00AE4CC2">
        <w:rPr>
          <w:lang w:val="en-GB"/>
        </w:rPr>
        <w:t>le</w:t>
      </w:r>
      <w:r w:rsidRPr="00AE4CC2">
        <w:rPr>
          <w:lang w:val="en-GB"/>
        </w:rPr>
        <w:t xml:space="preserve"> (</w:t>
      </w:r>
      <w:r w:rsidR="000B6AAA" w:rsidRPr="00AE4CC2">
        <w:rPr>
          <w:lang w:val="en-GB"/>
        </w:rPr>
        <w:t xml:space="preserve">style </w:t>
      </w:r>
      <w:r w:rsidR="00837787">
        <w:rPr>
          <w:lang w:val="en-GB"/>
        </w:rPr>
        <w:t>“</w:t>
      </w:r>
      <w:r w:rsidRPr="00AE4CC2">
        <w:rPr>
          <w:lang w:val="en-GB"/>
        </w:rPr>
        <w:t>titre 1</w:t>
      </w:r>
      <w:r w:rsidR="00837787">
        <w:rPr>
          <w:lang w:val="en-GB"/>
        </w:rPr>
        <w:t>”:</w:t>
      </w:r>
      <w:r w:rsidRPr="00AE4CC2">
        <w:rPr>
          <w:lang w:val="en-GB"/>
        </w:rPr>
        <w:t xml:space="preserve"> centr</w:t>
      </w:r>
      <w:r w:rsidR="00AE4CC2" w:rsidRPr="00AE4CC2">
        <w:rPr>
          <w:lang w:val="en-GB"/>
        </w:rPr>
        <w:t>ed</w:t>
      </w:r>
      <w:r w:rsidRPr="00AE4CC2">
        <w:rPr>
          <w:lang w:val="en-GB"/>
        </w:rPr>
        <w:t xml:space="preserve"> </w:t>
      </w:r>
      <w:r w:rsidR="00AE4CC2" w:rsidRPr="00AE4CC2">
        <w:rPr>
          <w:lang w:val="en-GB"/>
        </w:rPr>
        <w:t>bold</w:t>
      </w:r>
      <w:r w:rsidRPr="00AE4CC2">
        <w:rPr>
          <w:lang w:val="en-GB"/>
        </w:rPr>
        <w:t xml:space="preserve"> 14 points</w:t>
      </w:r>
      <w:r w:rsidR="00C3126E" w:rsidRPr="00AE4CC2">
        <w:rPr>
          <w:lang w:val="en-GB"/>
        </w:rPr>
        <w:t xml:space="preserve">, </w:t>
      </w:r>
      <w:r w:rsidR="00C3126E" w:rsidRPr="00AE4CC2">
        <w:rPr>
          <w:lang w:val="en-GB"/>
        </w:rPr>
        <w:br/>
      </w:r>
      <w:r w:rsidR="00AE4CC2">
        <w:rPr>
          <w:lang w:val="en-GB"/>
        </w:rPr>
        <w:t>spacing</w:t>
      </w:r>
      <w:r w:rsidR="00C3126E" w:rsidRPr="00AE4CC2">
        <w:rPr>
          <w:lang w:val="en-GB"/>
        </w:rPr>
        <w:t xml:space="preserve"> 6 pts a</w:t>
      </w:r>
      <w:r w:rsidR="00AE4CC2">
        <w:rPr>
          <w:lang w:val="en-GB"/>
        </w:rPr>
        <w:t>fter</w:t>
      </w:r>
      <w:r w:rsidRPr="00AE4CC2">
        <w:rPr>
          <w:lang w:val="en-GB"/>
        </w:rPr>
        <w:t>)</w:t>
      </w:r>
    </w:p>
    <w:p w14:paraId="2308B7CD" w14:textId="58AC3A55" w:rsidR="008625F1" w:rsidRPr="00AE4CC2" w:rsidRDefault="00AE4CC2" w:rsidP="0024468F">
      <w:pPr>
        <w:pStyle w:val="auteur"/>
        <w:rPr>
          <w:lang w:val="en-GB"/>
        </w:rPr>
      </w:pPr>
      <w:r>
        <w:rPr>
          <w:lang w:val="en-GB"/>
        </w:rPr>
        <w:t>NAME1</w:t>
      </w:r>
      <w:r w:rsidR="006A268A" w:rsidRPr="00AE4CC2">
        <w:rPr>
          <w:lang w:val="en-GB"/>
        </w:rPr>
        <w:t xml:space="preserve"> </w:t>
      </w:r>
      <w:r>
        <w:rPr>
          <w:lang w:val="en-GB"/>
        </w:rPr>
        <w:t>Surname1</w:t>
      </w:r>
      <w:r w:rsidR="006A268A" w:rsidRPr="00AE4CC2">
        <w:rPr>
          <w:vertAlign w:val="superscript"/>
          <w:lang w:val="en-GB"/>
        </w:rPr>
        <w:t>1</w:t>
      </w:r>
      <w:r w:rsidR="007639D1" w:rsidRPr="00AE4CC2">
        <w:rPr>
          <w:lang w:val="en-GB"/>
        </w:rPr>
        <w:t xml:space="preserve">, </w:t>
      </w:r>
      <w:r w:rsidRPr="00AE4CC2">
        <w:rPr>
          <w:u w:val="single"/>
          <w:lang w:val="en-GB"/>
        </w:rPr>
        <w:t>NAME2 Surname2</w:t>
      </w:r>
      <w:r w:rsidR="008625F1" w:rsidRPr="00AE4CC2">
        <w:rPr>
          <w:vertAlign w:val="superscript"/>
          <w:lang w:val="en-GB"/>
        </w:rPr>
        <w:t>2</w:t>
      </w:r>
      <w:r w:rsidR="008625F1" w:rsidRPr="00AE4CC2">
        <w:rPr>
          <w:lang w:val="en-GB"/>
        </w:rPr>
        <w:t xml:space="preserve"> (</w:t>
      </w:r>
      <w:r w:rsidR="006C324A" w:rsidRPr="00AE4CC2">
        <w:rPr>
          <w:lang w:val="en-GB"/>
        </w:rPr>
        <w:t xml:space="preserve">Times </w:t>
      </w:r>
      <w:r w:rsidR="008625F1" w:rsidRPr="00AE4CC2">
        <w:rPr>
          <w:lang w:val="en-GB"/>
        </w:rPr>
        <w:t>centr</w:t>
      </w:r>
      <w:r>
        <w:rPr>
          <w:lang w:val="en-GB"/>
        </w:rPr>
        <w:t>ed</w:t>
      </w:r>
      <w:r w:rsidR="008625F1" w:rsidRPr="00AE4CC2">
        <w:rPr>
          <w:lang w:val="en-GB"/>
        </w:rPr>
        <w:t xml:space="preserve"> 12 pts</w:t>
      </w:r>
      <w:r w:rsidR="004810F9">
        <w:rPr>
          <w:lang w:val="en-GB"/>
        </w:rPr>
        <w:t>,</w:t>
      </w:r>
      <w:r w:rsidR="00D84F08" w:rsidRPr="00AE4CC2">
        <w:rPr>
          <w:lang w:val="en-GB"/>
        </w:rPr>
        <w:t xml:space="preserve"> </w:t>
      </w:r>
      <w:r>
        <w:rPr>
          <w:lang w:val="en-GB"/>
        </w:rPr>
        <w:t xml:space="preserve">no </w:t>
      </w:r>
      <w:r w:rsidR="00D84F08" w:rsidRPr="00AE4CC2">
        <w:rPr>
          <w:lang w:val="en-GB"/>
        </w:rPr>
        <w:t>paragraph</w:t>
      </w:r>
      <w:r>
        <w:rPr>
          <w:lang w:val="en-GB"/>
        </w:rPr>
        <w:t xml:space="preserve"> spacing</w:t>
      </w:r>
      <w:r w:rsidR="008625F1" w:rsidRPr="00AE4CC2">
        <w:rPr>
          <w:lang w:val="en-GB"/>
        </w:rPr>
        <w:t xml:space="preserve">, </w:t>
      </w:r>
      <w:r>
        <w:rPr>
          <w:u w:val="single"/>
          <w:lang w:val="en-GB"/>
        </w:rPr>
        <w:t>underline</w:t>
      </w:r>
      <w:r w:rsidR="008625F1" w:rsidRPr="00AE4CC2">
        <w:rPr>
          <w:u w:val="single"/>
          <w:lang w:val="en-GB"/>
        </w:rPr>
        <w:t xml:space="preserve"> </w:t>
      </w:r>
      <w:r>
        <w:rPr>
          <w:u w:val="single"/>
          <w:lang w:val="en-GB"/>
        </w:rPr>
        <w:t>the</w:t>
      </w:r>
      <w:r w:rsidR="008625F1" w:rsidRPr="00AE4CC2">
        <w:rPr>
          <w:u w:val="single"/>
          <w:lang w:val="en-GB"/>
        </w:rPr>
        <w:t xml:space="preserve"> </w:t>
      </w:r>
      <w:r>
        <w:rPr>
          <w:u w:val="single"/>
          <w:lang w:val="en-GB"/>
        </w:rPr>
        <w:t>presenter</w:t>
      </w:r>
      <w:r w:rsidRPr="00AE4CC2">
        <w:rPr>
          <w:lang w:val="en-GB"/>
        </w:rPr>
        <w:t xml:space="preserve"> if</w:t>
      </w:r>
      <w:r>
        <w:rPr>
          <w:lang w:val="en-GB"/>
        </w:rPr>
        <w:t xml:space="preserve"> not </w:t>
      </w:r>
      <w:r w:rsidR="0069471D">
        <w:rPr>
          <w:lang w:val="en-GB"/>
        </w:rPr>
        <w:t>i</w:t>
      </w:r>
      <w:r>
        <w:rPr>
          <w:lang w:val="en-GB"/>
        </w:rPr>
        <w:t>n first position)</w:t>
      </w:r>
    </w:p>
    <w:p w14:paraId="207FF5C9" w14:textId="77777777" w:rsidR="008625F1" w:rsidRPr="00AE4CC2" w:rsidRDefault="008625F1" w:rsidP="0024468F">
      <w:pPr>
        <w:pStyle w:val="auteur"/>
        <w:rPr>
          <w:lang w:val="en-GB"/>
        </w:rPr>
      </w:pPr>
    </w:p>
    <w:p w14:paraId="6804F057" w14:textId="13DE1DB2" w:rsidR="008625F1" w:rsidRPr="00AE4CC2" w:rsidRDefault="008625F1" w:rsidP="000A0FEE">
      <w:pPr>
        <w:pStyle w:val="auteur"/>
        <w:rPr>
          <w:lang w:val="en-GB"/>
        </w:rPr>
      </w:pPr>
      <w:r w:rsidRPr="00AE4CC2">
        <w:rPr>
          <w:vertAlign w:val="superscript"/>
          <w:lang w:val="en-GB"/>
        </w:rPr>
        <w:t>1</w:t>
      </w:r>
      <w:r w:rsidRPr="00AE4CC2">
        <w:rPr>
          <w:lang w:val="en-GB"/>
        </w:rPr>
        <w:t xml:space="preserve">Affiliation </w:t>
      </w:r>
      <w:r w:rsidR="00AE4CC2">
        <w:rPr>
          <w:lang w:val="en-GB"/>
        </w:rPr>
        <w:t>A</w:t>
      </w:r>
      <w:r w:rsidRPr="00AE4CC2">
        <w:rPr>
          <w:lang w:val="en-GB"/>
        </w:rPr>
        <w:t>ut</w:t>
      </w:r>
      <w:r w:rsidR="00AE4CC2">
        <w:rPr>
          <w:lang w:val="en-GB"/>
        </w:rPr>
        <w:t>hor</w:t>
      </w:r>
      <w:r w:rsidRPr="00AE4CC2">
        <w:rPr>
          <w:lang w:val="en-GB"/>
        </w:rPr>
        <w:t>1 (</w:t>
      </w:r>
      <w:bookmarkStart w:id="0" w:name="_Hlk513657296"/>
      <w:r w:rsidR="006C324A" w:rsidRPr="00AE4CC2">
        <w:rPr>
          <w:lang w:val="en-GB"/>
        </w:rPr>
        <w:t>Times centr</w:t>
      </w:r>
      <w:r w:rsidR="00AE4CC2">
        <w:rPr>
          <w:lang w:val="en-GB"/>
        </w:rPr>
        <w:t>ed</w:t>
      </w:r>
      <w:r w:rsidR="006C324A" w:rsidRPr="00AE4CC2">
        <w:rPr>
          <w:lang w:val="en-GB"/>
        </w:rPr>
        <w:t xml:space="preserve"> 12 pts</w:t>
      </w:r>
      <w:bookmarkEnd w:id="0"/>
      <w:r w:rsidR="000A0FEE" w:rsidRPr="00AE4CC2">
        <w:rPr>
          <w:lang w:val="en-GB"/>
        </w:rPr>
        <w:t xml:space="preserve"> </w:t>
      </w:r>
      <w:r w:rsidR="00AE4CC2">
        <w:rPr>
          <w:lang w:val="en-GB"/>
        </w:rPr>
        <w:t xml:space="preserve">no </w:t>
      </w:r>
      <w:r w:rsidR="00AE4CC2" w:rsidRPr="00AE4CC2">
        <w:rPr>
          <w:lang w:val="en-GB"/>
        </w:rPr>
        <w:t>paragraph</w:t>
      </w:r>
      <w:r w:rsidR="00AE4CC2">
        <w:rPr>
          <w:lang w:val="en-GB"/>
        </w:rPr>
        <w:t xml:space="preserve"> spacing</w:t>
      </w:r>
      <w:r w:rsidRPr="00AE4CC2">
        <w:rPr>
          <w:lang w:val="en-GB"/>
        </w:rPr>
        <w:t>)</w:t>
      </w:r>
      <w:r w:rsidRPr="00AE4CC2">
        <w:rPr>
          <w:lang w:val="en-GB"/>
        </w:rPr>
        <w:br/>
      </w:r>
      <w:r w:rsidRPr="00AE4CC2">
        <w:rPr>
          <w:vertAlign w:val="superscript"/>
          <w:lang w:val="en-GB"/>
        </w:rPr>
        <w:t>2</w:t>
      </w:r>
      <w:r w:rsidRPr="00AE4CC2">
        <w:rPr>
          <w:lang w:val="en-GB"/>
        </w:rPr>
        <w:t xml:space="preserve">Affiliation </w:t>
      </w:r>
      <w:r w:rsidR="00AE4CC2">
        <w:rPr>
          <w:lang w:val="en-GB"/>
        </w:rPr>
        <w:t>A</w:t>
      </w:r>
      <w:r w:rsidR="00AE4CC2" w:rsidRPr="00AE4CC2">
        <w:rPr>
          <w:lang w:val="en-GB"/>
        </w:rPr>
        <w:t>ut</w:t>
      </w:r>
      <w:r w:rsidR="00AE4CC2">
        <w:rPr>
          <w:lang w:val="en-GB"/>
        </w:rPr>
        <w:t>hor</w:t>
      </w:r>
      <w:r w:rsidRPr="00AE4CC2">
        <w:rPr>
          <w:lang w:val="en-GB"/>
        </w:rPr>
        <w:t>2</w:t>
      </w:r>
    </w:p>
    <w:p w14:paraId="20852F05" w14:textId="058B57E6" w:rsidR="008625F1" w:rsidRPr="00AE4CC2" w:rsidRDefault="00000000" w:rsidP="0024468F">
      <w:pPr>
        <w:pStyle w:val="auteur"/>
        <w:rPr>
          <w:rStyle w:val="Lienhypertexte"/>
          <w:lang w:val="en-GB"/>
        </w:rPr>
      </w:pPr>
      <w:hyperlink r:id="rId7" w:history="1">
        <w:r w:rsidR="00AE4CC2" w:rsidRPr="00441A5F">
          <w:rPr>
            <w:rStyle w:val="Lienhypertexte"/>
            <w:lang w:val="en-GB"/>
          </w:rPr>
          <w:t>email@author.contact</w:t>
        </w:r>
      </w:hyperlink>
    </w:p>
    <w:p w14:paraId="30699E7F" w14:textId="77777777" w:rsidR="0024468F" w:rsidRPr="00AE4CC2" w:rsidRDefault="0024468F" w:rsidP="0024468F">
      <w:pPr>
        <w:pStyle w:val="auteur"/>
        <w:rPr>
          <w:lang w:val="en-GB"/>
        </w:rPr>
      </w:pPr>
    </w:p>
    <w:p w14:paraId="5EF23325" w14:textId="77777777" w:rsidR="0024468F" w:rsidRPr="00AE4CC2" w:rsidRDefault="0024468F" w:rsidP="0024468F">
      <w:pPr>
        <w:pStyle w:val="auteur"/>
        <w:rPr>
          <w:lang w:val="en-GB"/>
        </w:rPr>
      </w:pPr>
    </w:p>
    <w:p w14:paraId="0CA0F773" w14:textId="4CE5BF74" w:rsidR="008625F1" w:rsidRPr="00AE4CC2" w:rsidRDefault="00AE4CC2" w:rsidP="000A0FEE">
      <w:pPr>
        <w:jc w:val="left"/>
        <w:rPr>
          <w:lang w:val="en-GB"/>
        </w:rPr>
      </w:pPr>
      <w:r>
        <w:rPr>
          <w:b/>
          <w:lang w:val="en-GB"/>
        </w:rPr>
        <w:t>Key</w:t>
      </w:r>
      <w:r w:rsidR="008625F1" w:rsidRPr="00AE4CC2">
        <w:rPr>
          <w:b/>
          <w:lang w:val="en-GB"/>
        </w:rPr>
        <w:t xml:space="preserve"> </w:t>
      </w:r>
      <w:r>
        <w:rPr>
          <w:b/>
          <w:lang w:val="en-GB"/>
        </w:rPr>
        <w:t>words</w:t>
      </w:r>
      <w:r w:rsidR="008625F1" w:rsidRPr="00AE4CC2">
        <w:rPr>
          <w:b/>
          <w:lang w:val="en-GB"/>
        </w:rPr>
        <w:t>:</w:t>
      </w:r>
      <w:r w:rsidR="008625F1" w:rsidRPr="00AE4CC2">
        <w:rPr>
          <w:lang w:val="en-GB"/>
        </w:rPr>
        <w:t xml:space="preserve"> maximum 8</w:t>
      </w:r>
      <w:r w:rsidR="0024468F" w:rsidRPr="00AE4CC2">
        <w:rPr>
          <w:lang w:val="en-GB"/>
        </w:rPr>
        <w:t xml:space="preserve">; </w:t>
      </w:r>
      <w:r>
        <w:rPr>
          <w:lang w:val="en-GB"/>
        </w:rPr>
        <w:t>separated</w:t>
      </w:r>
      <w:r w:rsidR="0024468F" w:rsidRPr="00AE4CC2">
        <w:rPr>
          <w:lang w:val="en-GB"/>
        </w:rPr>
        <w:t xml:space="preserve"> </w:t>
      </w:r>
      <w:r>
        <w:rPr>
          <w:lang w:val="en-GB"/>
        </w:rPr>
        <w:t>by semi</w:t>
      </w:r>
      <w:r w:rsidR="0069471D">
        <w:rPr>
          <w:lang w:val="en-GB"/>
        </w:rPr>
        <w:t>colons</w:t>
      </w:r>
      <w:r w:rsidR="0024468F" w:rsidRPr="00AE4CC2">
        <w:rPr>
          <w:lang w:val="en-GB"/>
        </w:rPr>
        <w:t xml:space="preserve"> (</w:t>
      </w:r>
      <w:r w:rsidR="006C324A" w:rsidRPr="00AE4CC2">
        <w:rPr>
          <w:lang w:val="en-GB"/>
        </w:rPr>
        <w:t xml:space="preserve">Times, </w:t>
      </w:r>
      <w:r w:rsidR="0069471D" w:rsidRPr="0069471D">
        <w:rPr>
          <w:lang w:val="en-GB"/>
        </w:rPr>
        <w:t>aligned left</w:t>
      </w:r>
      <w:r w:rsidR="006C324A" w:rsidRPr="00AE4CC2">
        <w:rPr>
          <w:lang w:val="en-GB"/>
        </w:rPr>
        <w:t>, 12 pts</w:t>
      </w:r>
      <w:r w:rsidR="002D2017" w:rsidRPr="00AE4CC2">
        <w:rPr>
          <w:lang w:val="en-GB"/>
        </w:rPr>
        <w:t xml:space="preserve">, </w:t>
      </w:r>
      <w:r w:rsidR="0069471D">
        <w:rPr>
          <w:lang w:val="en-GB"/>
        </w:rPr>
        <w:t xml:space="preserve">spacing </w:t>
      </w:r>
      <w:r w:rsidR="002D2017" w:rsidRPr="00AE4CC2">
        <w:rPr>
          <w:lang w:val="en-GB"/>
        </w:rPr>
        <w:t>6 pts a</w:t>
      </w:r>
      <w:r w:rsidR="0069471D">
        <w:rPr>
          <w:lang w:val="en-GB"/>
        </w:rPr>
        <w:t>fter</w:t>
      </w:r>
      <w:r w:rsidR="0024468F" w:rsidRPr="00AE4CC2">
        <w:rPr>
          <w:lang w:val="en-GB"/>
        </w:rPr>
        <w:t>)</w:t>
      </w:r>
    </w:p>
    <w:p w14:paraId="1FAC0597" w14:textId="556A9662" w:rsidR="000A0FEE" w:rsidRPr="00AE4CC2" w:rsidRDefault="00D81599" w:rsidP="000A0FEE">
      <w:pPr>
        <w:pStyle w:val="Titre2"/>
        <w:rPr>
          <w:lang w:val="en-GB"/>
        </w:rPr>
      </w:pPr>
      <w:r w:rsidRPr="00D81599">
        <w:rPr>
          <w:lang w:val="en-GB"/>
        </w:rPr>
        <w:t>General guidelines</w:t>
      </w:r>
    </w:p>
    <w:p w14:paraId="1D828818" w14:textId="0D9AEC91" w:rsidR="00D81599" w:rsidRPr="00D81599" w:rsidRDefault="00D81599" w:rsidP="00D81599">
      <w:pPr>
        <w:rPr>
          <w:lang w:val="en-GB"/>
        </w:rPr>
      </w:pPr>
      <w:r w:rsidRPr="00D81599">
        <w:rPr>
          <w:lang w:val="en-GB"/>
        </w:rPr>
        <w:t>For the plan, adopt as much as possible, even in a condensed form, the structure of the usual scientific communication: context and objectives; material and method</w:t>
      </w:r>
      <w:r w:rsidR="004810F9">
        <w:rPr>
          <w:lang w:val="en-GB"/>
        </w:rPr>
        <w:t>s</w:t>
      </w:r>
      <w:r w:rsidRPr="00D81599">
        <w:rPr>
          <w:lang w:val="en-GB"/>
        </w:rPr>
        <w:t>; results and discussion / first results</w:t>
      </w:r>
      <w:r w:rsidR="004810F9">
        <w:rPr>
          <w:lang w:val="en-GB"/>
        </w:rPr>
        <w:t xml:space="preserve"> / expected results</w:t>
      </w:r>
      <w:r w:rsidRPr="00D81599">
        <w:rPr>
          <w:lang w:val="en-GB"/>
        </w:rPr>
        <w:t>; conclusion and perspectives</w:t>
      </w:r>
      <w:r w:rsidR="004810F9">
        <w:rPr>
          <w:lang w:val="en-GB"/>
        </w:rPr>
        <w:t xml:space="preserve"> if needed</w:t>
      </w:r>
      <w:r w:rsidRPr="00D81599">
        <w:rPr>
          <w:lang w:val="en-GB"/>
        </w:rPr>
        <w:t xml:space="preserve">. </w:t>
      </w:r>
    </w:p>
    <w:p w14:paraId="33ABC102" w14:textId="77777777" w:rsidR="00D81599" w:rsidRPr="00D81599" w:rsidRDefault="00D81599" w:rsidP="00D81599">
      <w:pPr>
        <w:rPr>
          <w:lang w:val="en-GB"/>
        </w:rPr>
      </w:pPr>
      <w:r w:rsidRPr="00D81599">
        <w:rPr>
          <w:lang w:val="en-GB"/>
        </w:rPr>
        <w:t xml:space="preserve">As wood science involves a wide range of disciplines, make sure you are understood by all. </w:t>
      </w:r>
    </w:p>
    <w:p w14:paraId="5F183DB8" w14:textId="77777777" w:rsidR="00D81599" w:rsidRPr="00D81599" w:rsidRDefault="00D81599" w:rsidP="00D81599">
      <w:pPr>
        <w:rPr>
          <w:lang w:val="en-GB"/>
        </w:rPr>
      </w:pPr>
      <w:r w:rsidRPr="00D81599">
        <w:rPr>
          <w:lang w:val="en-GB"/>
        </w:rPr>
        <w:t>The length of the abstract and the size of the file should be adapted to the content:</w:t>
      </w:r>
    </w:p>
    <w:p w14:paraId="4004AD6F" w14:textId="0B72408F" w:rsidR="00D81599" w:rsidRPr="00A65517" w:rsidRDefault="00D81599" w:rsidP="00A65517">
      <w:pPr>
        <w:pStyle w:val="Normal-liste"/>
      </w:pPr>
      <w:r w:rsidRPr="00A65517">
        <w:t xml:space="preserve">- </w:t>
      </w:r>
      <w:r w:rsidR="00A65517">
        <w:tab/>
      </w:r>
      <w:r w:rsidRPr="00A65517">
        <w:t>Project (e.g., thesis starting): max 2 pages and 1 MB;</w:t>
      </w:r>
    </w:p>
    <w:p w14:paraId="0E7E6341" w14:textId="479724BA" w:rsidR="00D81599" w:rsidRPr="00A65517" w:rsidRDefault="00D81599" w:rsidP="00A65517">
      <w:pPr>
        <w:pStyle w:val="Normal-liste"/>
      </w:pPr>
      <w:r w:rsidRPr="00A65517">
        <w:t xml:space="preserve">- </w:t>
      </w:r>
      <w:r w:rsidR="00A65517">
        <w:tab/>
      </w:r>
      <w:r w:rsidRPr="00A65517">
        <w:t>Intermediate state (e.g., thesis in progress): max 4 pages and 2 MB;</w:t>
      </w:r>
    </w:p>
    <w:p w14:paraId="21B2659E" w14:textId="3923652C" w:rsidR="00D81599" w:rsidRPr="00A65517" w:rsidRDefault="00D81599" w:rsidP="00A65517">
      <w:pPr>
        <w:pStyle w:val="Normal-liste"/>
      </w:pPr>
      <w:r w:rsidRPr="00A65517">
        <w:t xml:space="preserve">- </w:t>
      </w:r>
      <w:r w:rsidR="00A65517">
        <w:tab/>
      </w:r>
      <w:r w:rsidRPr="00A65517">
        <w:t>Final state (e.g.</w:t>
      </w:r>
      <w:r w:rsidR="004810F9">
        <w:t>,</w:t>
      </w:r>
      <w:r w:rsidRPr="00A65517">
        <w:t xml:space="preserve"> thesis defended or almost defended): max 6 pages and 3 MB. </w:t>
      </w:r>
    </w:p>
    <w:p w14:paraId="392C85D5" w14:textId="77777777" w:rsidR="00D81599" w:rsidRDefault="00D81599" w:rsidP="00D81599">
      <w:pPr>
        <w:rPr>
          <w:lang w:val="en-GB"/>
        </w:rPr>
      </w:pPr>
      <w:r w:rsidRPr="00D81599">
        <w:rPr>
          <w:lang w:val="en-GB"/>
        </w:rPr>
        <w:t>Images must be reduced to print quality (200 dpi)</w:t>
      </w:r>
    </w:p>
    <w:p w14:paraId="50F1E017" w14:textId="25CCECF5" w:rsidR="00D81599" w:rsidRPr="00D81599" w:rsidRDefault="00D81599" w:rsidP="00D81599">
      <w:pPr>
        <w:rPr>
          <w:lang w:val="en-GB"/>
        </w:rPr>
      </w:pPr>
      <w:r w:rsidRPr="00D81599">
        <w:rPr>
          <w:lang w:val="en-GB"/>
        </w:rPr>
        <w:t xml:space="preserve">Save in Word </w:t>
      </w:r>
      <w:r w:rsidR="00D861A7" w:rsidRPr="00D81599">
        <w:rPr>
          <w:lang w:val="en-GB"/>
        </w:rPr>
        <w:t xml:space="preserve">format </w:t>
      </w:r>
      <w:r>
        <w:rPr>
          <w:lang w:val="en-GB"/>
        </w:rPr>
        <w:t>“</w:t>
      </w:r>
      <w:r w:rsidRPr="00D81599">
        <w:rPr>
          <w:lang w:val="en-GB"/>
        </w:rPr>
        <w:t>.docx</w:t>
      </w:r>
      <w:r>
        <w:rPr>
          <w:lang w:val="en-GB"/>
        </w:rPr>
        <w:t>”</w:t>
      </w:r>
      <w:r w:rsidRPr="00D81599">
        <w:rPr>
          <w:lang w:val="en-GB"/>
        </w:rPr>
        <w:t xml:space="preserve"> specifying the name of the presenter </w:t>
      </w:r>
      <w:r>
        <w:rPr>
          <w:lang w:val="en-GB"/>
        </w:rPr>
        <w:t xml:space="preserve">and </w:t>
      </w:r>
      <w:r w:rsidR="004810F9">
        <w:rPr>
          <w:lang w:val="en-GB"/>
        </w:rPr>
        <w:t>his</w:t>
      </w:r>
      <w:r>
        <w:rPr>
          <w:lang w:val="en-GB"/>
        </w:rPr>
        <w:t xml:space="preserve"> lab </w:t>
      </w:r>
      <w:r w:rsidRPr="00D81599">
        <w:rPr>
          <w:lang w:val="en-GB"/>
        </w:rPr>
        <w:t>in the file name (GDR_bois_202</w:t>
      </w:r>
      <w:r w:rsidR="001C130F">
        <w:rPr>
          <w:lang w:val="en-GB"/>
        </w:rPr>
        <w:t>4</w:t>
      </w:r>
      <w:r w:rsidRPr="00D81599">
        <w:rPr>
          <w:lang w:val="en-GB"/>
        </w:rPr>
        <w:t>_N</w:t>
      </w:r>
      <w:r>
        <w:rPr>
          <w:lang w:val="en-GB"/>
        </w:rPr>
        <w:t>ame</w:t>
      </w:r>
      <w:r w:rsidRPr="00D81599">
        <w:rPr>
          <w:lang w:val="en-GB"/>
        </w:rPr>
        <w:t>_</w:t>
      </w:r>
      <w:r>
        <w:rPr>
          <w:lang w:val="en-GB"/>
        </w:rPr>
        <w:t>Surname_Lab</w:t>
      </w:r>
      <w:r w:rsidRPr="00D81599">
        <w:rPr>
          <w:lang w:val="en-GB"/>
        </w:rPr>
        <w:t>.docx).</w:t>
      </w:r>
    </w:p>
    <w:p w14:paraId="6A2EB1F6" w14:textId="77777777" w:rsidR="00D81599" w:rsidRPr="00D81599" w:rsidRDefault="00D81599" w:rsidP="00D81599">
      <w:pPr>
        <w:rPr>
          <w:lang w:val="en-GB"/>
        </w:rPr>
      </w:pPr>
      <w:r w:rsidRPr="00D81599">
        <w:rPr>
          <w:lang w:val="en-GB"/>
        </w:rPr>
        <w:t xml:space="preserve">Only one abstract per participant. </w:t>
      </w:r>
    </w:p>
    <w:p w14:paraId="22C7C831" w14:textId="6F8296B8" w:rsidR="00D81599" w:rsidRDefault="00D81599" w:rsidP="00D81599">
      <w:pPr>
        <w:rPr>
          <w:lang w:val="en-GB"/>
        </w:rPr>
      </w:pPr>
      <w:r w:rsidRPr="00D81599">
        <w:rPr>
          <w:lang w:val="en-GB"/>
        </w:rPr>
        <w:t xml:space="preserve">English language accepted </w:t>
      </w:r>
      <w:r>
        <w:rPr>
          <w:lang w:val="en-GB"/>
        </w:rPr>
        <w:t xml:space="preserve">(but </w:t>
      </w:r>
      <w:r w:rsidR="00A65517">
        <w:rPr>
          <w:lang w:val="en-GB"/>
        </w:rPr>
        <w:t>be aware</w:t>
      </w:r>
      <w:r>
        <w:rPr>
          <w:lang w:val="en-GB"/>
        </w:rPr>
        <w:t xml:space="preserve"> that most of the </w:t>
      </w:r>
      <w:r w:rsidR="00A65517">
        <w:rPr>
          <w:lang w:val="en-GB"/>
        </w:rPr>
        <w:t>participants will talk French)</w:t>
      </w:r>
      <w:r w:rsidRPr="00D81599">
        <w:rPr>
          <w:lang w:val="en-GB"/>
        </w:rPr>
        <w:t>.</w:t>
      </w:r>
    </w:p>
    <w:p w14:paraId="7A5B6676" w14:textId="22643702" w:rsidR="002D2017" w:rsidRPr="00AE4CC2" w:rsidRDefault="00A65517" w:rsidP="002D2017">
      <w:pPr>
        <w:pStyle w:val="Titre2"/>
        <w:rPr>
          <w:lang w:val="en-GB"/>
        </w:rPr>
      </w:pPr>
      <w:r w:rsidRPr="00A65517">
        <w:rPr>
          <w:lang w:val="en-GB"/>
        </w:rPr>
        <w:t>Content text instructions</w:t>
      </w:r>
    </w:p>
    <w:p w14:paraId="6B63777B" w14:textId="178D4A33" w:rsidR="007D4337" w:rsidRPr="00AE4CC2" w:rsidRDefault="00A65517" w:rsidP="006D7B0E">
      <w:pPr>
        <w:rPr>
          <w:lang w:val="en-GB"/>
        </w:rPr>
      </w:pPr>
      <w:r w:rsidRPr="00A65517">
        <w:rPr>
          <w:lang w:val="en-GB"/>
        </w:rPr>
        <w:t>Headings as above in Word</w:t>
      </w:r>
      <w:r>
        <w:rPr>
          <w:lang w:val="en-GB"/>
        </w:rPr>
        <w:t xml:space="preserve"> </w:t>
      </w:r>
      <w:r w:rsidRPr="00A65517">
        <w:rPr>
          <w:lang w:val="en-GB"/>
        </w:rPr>
        <w:t xml:space="preserve">style </w:t>
      </w:r>
      <w:r w:rsidR="00D861A7">
        <w:rPr>
          <w:lang w:val="en-GB"/>
        </w:rPr>
        <w:t>“</w:t>
      </w:r>
      <w:r w:rsidRPr="00A65517">
        <w:rPr>
          <w:lang w:val="en-GB"/>
        </w:rPr>
        <w:t>Heading 2</w:t>
      </w:r>
      <w:r w:rsidR="00D861A7">
        <w:rPr>
          <w:lang w:val="en-GB"/>
        </w:rPr>
        <w:t>”</w:t>
      </w:r>
      <w:r w:rsidRPr="00A65517">
        <w:rPr>
          <w:lang w:val="en-GB"/>
        </w:rPr>
        <w:t xml:space="preserve"> (bold 12 pt</w:t>
      </w:r>
      <w:r>
        <w:rPr>
          <w:lang w:val="en-GB"/>
        </w:rPr>
        <w:t>s</w:t>
      </w:r>
      <w:r w:rsidRPr="00A65517">
        <w:rPr>
          <w:lang w:val="en-GB"/>
        </w:rPr>
        <w:t>, left aligned, spacing 12 pt</w:t>
      </w:r>
      <w:r>
        <w:rPr>
          <w:lang w:val="en-GB"/>
        </w:rPr>
        <w:t>s</w:t>
      </w:r>
      <w:r w:rsidRPr="00A65517">
        <w:rPr>
          <w:lang w:val="en-GB"/>
        </w:rPr>
        <w:t xml:space="preserve"> before, 6 pt</w:t>
      </w:r>
      <w:r>
        <w:rPr>
          <w:lang w:val="en-GB"/>
        </w:rPr>
        <w:t>s</w:t>
      </w:r>
      <w:r w:rsidRPr="00A65517">
        <w:rPr>
          <w:lang w:val="en-GB"/>
        </w:rPr>
        <w:t xml:space="preserve"> after)</w:t>
      </w:r>
      <w:r w:rsidR="007D4337" w:rsidRPr="00AE4CC2">
        <w:rPr>
          <w:lang w:val="en-GB"/>
        </w:rPr>
        <w:t>.</w:t>
      </w:r>
    </w:p>
    <w:p w14:paraId="226631BC" w14:textId="66174908" w:rsidR="00A65517" w:rsidRPr="006D7B0E" w:rsidRDefault="00A65517" w:rsidP="00A65517">
      <w:pPr>
        <w:pStyle w:val="Titre3"/>
      </w:pPr>
      <w:r w:rsidRPr="00A65517">
        <w:rPr>
          <w:lang w:val="en-GB"/>
        </w:rPr>
        <w:t>Subtitle style: italic</w:t>
      </w:r>
      <w:r w:rsidR="00D861A7">
        <w:rPr>
          <w:lang w:val="en-GB"/>
        </w:rPr>
        <w:t>s</w:t>
      </w:r>
      <w:r w:rsidRPr="00A65517">
        <w:rPr>
          <w:lang w:val="en-GB"/>
        </w:rPr>
        <w:t xml:space="preserve"> 12 pts, left aligned, spacing 6 pts before, 6 pts after</w:t>
      </w:r>
      <w:r w:rsidR="009C21A1">
        <w:rPr>
          <w:lang w:val="en-GB"/>
        </w:rPr>
        <w:t>.</w:t>
      </w:r>
    </w:p>
    <w:p w14:paraId="43BA8F60" w14:textId="3BC24629" w:rsidR="009C21A1" w:rsidRDefault="00A65517" w:rsidP="009C21A1">
      <w:pPr>
        <w:rPr>
          <w:lang w:val="en-GB"/>
        </w:rPr>
      </w:pPr>
      <w:r w:rsidRPr="00A65517">
        <w:rPr>
          <w:lang w:val="en-GB"/>
        </w:rPr>
        <w:t xml:space="preserve">Text in Word </w:t>
      </w:r>
      <w:r w:rsidR="00D861A7" w:rsidRPr="00A65517">
        <w:rPr>
          <w:lang w:val="en-GB"/>
        </w:rPr>
        <w:t>style</w:t>
      </w:r>
      <w:r w:rsidR="00D861A7">
        <w:rPr>
          <w:lang w:val="en-GB"/>
        </w:rPr>
        <w:t xml:space="preserve"> </w:t>
      </w:r>
      <w:r w:rsidR="009C21A1">
        <w:rPr>
          <w:lang w:val="en-GB"/>
        </w:rPr>
        <w:t>“</w:t>
      </w:r>
      <w:r w:rsidRPr="00A65517">
        <w:rPr>
          <w:lang w:val="en-GB"/>
        </w:rPr>
        <w:t>Normal</w:t>
      </w:r>
      <w:r w:rsidR="009C21A1">
        <w:rPr>
          <w:lang w:val="en-GB"/>
        </w:rPr>
        <w:t>”</w:t>
      </w:r>
      <w:r w:rsidRPr="00A65517">
        <w:rPr>
          <w:lang w:val="en-GB"/>
        </w:rPr>
        <w:t>: 12 pt</w:t>
      </w:r>
      <w:r w:rsidR="00D861A7">
        <w:rPr>
          <w:lang w:val="en-GB"/>
        </w:rPr>
        <w:t>s</w:t>
      </w:r>
      <w:r w:rsidRPr="00A65517">
        <w:rPr>
          <w:lang w:val="en-GB"/>
        </w:rPr>
        <w:t>, justified, single-spaced, 6 pt</w:t>
      </w:r>
      <w:r w:rsidR="00D861A7">
        <w:rPr>
          <w:lang w:val="en-GB"/>
        </w:rPr>
        <w:t>s</w:t>
      </w:r>
      <w:r w:rsidRPr="00A65517">
        <w:rPr>
          <w:lang w:val="en-GB"/>
        </w:rPr>
        <w:t xml:space="preserve"> spacing after each paragraph. </w:t>
      </w:r>
    </w:p>
    <w:p w14:paraId="39A4281E" w14:textId="125A4E9B" w:rsidR="009C21A1" w:rsidRPr="009C21A1" w:rsidRDefault="009C21A1" w:rsidP="009C21A1">
      <w:pPr>
        <w:rPr>
          <w:lang w:val="en-GB"/>
        </w:rPr>
      </w:pPr>
      <w:r w:rsidRPr="009C21A1">
        <w:rPr>
          <w:lang w:val="en-GB"/>
        </w:rPr>
        <w:t xml:space="preserve">List: see example in previous §, style </w:t>
      </w:r>
      <w:r w:rsidR="00D861A7">
        <w:rPr>
          <w:lang w:val="en-GB"/>
        </w:rPr>
        <w:t>“</w:t>
      </w:r>
      <w:r w:rsidRPr="009C21A1">
        <w:rPr>
          <w:lang w:val="en-GB"/>
        </w:rPr>
        <w:t xml:space="preserve">Normal </w:t>
      </w:r>
      <w:r w:rsidR="00D861A7">
        <w:rPr>
          <w:lang w:val="en-GB"/>
        </w:rPr>
        <w:t>–</w:t>
      </w:r>
      <w:r w:rsidRPr="009C21A1">
        <w:rPr>
          <w:lang w:val="en-GB"/>
        </w:rPr>
        <w:t xml:space="preserve"> list</w:t>
      </w:r>
      <w:r>
        <w:rPr>
          <w:lang w:val="en-GB"/>
        </w:rPr>
        <w:t>e</w:t>
      </w:r>
      <w:r w:rsidR="00D861A7">
        <w:rPr>
          <w:lang w:val="en-GB"/>
        </w:rPr>
        <w:t>”</w:t>
      </w:r>
      <w:r w:rsidRPr="009C21A1">
        <w:rPr>
          <w:lang w:val="en-GB"/>
        </w:rPr>
        <w:t>.</w:t>
      </w:r>
    </w:p>
    <w:p w14:paraId="69A3D439" w14:textId="77777777" w:rsidR="009C21A1" w:rsidRPr="009C21A1" w:rsidRDefault="009C21A1" w:rsidP="009C21A1">
      <w:pPr>
        <w:rPr>
          <w:lang w:val="en-GB"/>
        </w:rPr>
      </w:pPr>
      <w:r w:rsidRPr="009C21A1">
        <w:rPr>
          <w:lang w:val="en-GB"/>
        </w:rPr>
        <w:t>Margins 2.5 cm bottom right left and 3 cm top.</w:t>
      </w:r>
    </w:p>
    <w:p w14:paraId="13924910" w14:textId="191FC4D9" w:rsidR="009C21A1" w:rsidRDefault="00FE398A" w:rsidP="009C21A1">
      <w:pPr>
        <w:rPr>
          <w:lang w:val="en-GB"/>
        </w:rPr>
      </w:pPr>
      <w:r>
        <w:rPr>
          <w:lang w:val="en-GB"/>
        </w:rPr>
        <w:t>R</w:t>
      </w:r>
      <w:r w:rsidRPr="009C21A1">
        <w:rPr>
          <w:lang w:val="en-GB"/>
        </w:rPr>
        <w:t>eference</w:t>
      </w:r>
      <w:r>
        <w:rPr>
          <w:lang w:val="en-GB"/>
        </w:rPr>
        <w:t xml:space="preserve"> q</w:t>
      </w:r>
      <w:r w:rsidR="009C21A1" w:rsidRPr="009C21A1">
        <w:rPr>
          <w:lang w:val="en-GB"/>
        </w:rPr>
        <w:t>uot</w:t>
      </w:r>
      <w:r>
        <w:rPr>
          <w:lang w:val="en-GB"/>
        </w:rPr>
        <w:t>es</w:t>
      </w:r>
      <w:r w:rsidR="009C21A1" w:rsidRPr="009C21A1">
        <w:rPr>
          <w:lang w:val="en-GB"/>
        </w:rPr>
        <w:t xml:space="preserve">: use the style author (date), and (author date) as appropriate in the text. Example: 'Thus Toto (2000), Titi and Tintin (2001) and Tata et al (2002) consider that ... while others consider that ... (Truc 2003, Machin </w:t>
      </w:r>
      <w:r w:rsidR="009C21A1">
        <w:rPr>
          <w:lang w:val="en-GB"/>
        </w:rPr>
        <w:t>and</w:t>
      </w:r>
      <w:r w:rsidR="009C21A1" w:rsidRPr="009C21A1">
        <w:rPr>
          <w:lang w:val="en-GB"/>
        </w:rPr>
        <w:t xml:space="preserve"> Chose 2004, Bidule et al 2006)".</w:t>
      </w:r>
    </w:p>
    <w:p w14:paraId="2E78C38F" w14:textId="112D84A9" w:rsidR="000A0FEE" w:rsidRPr="00AE4CC2" w:rsidRDefault="00837787" w:rsidP="000A0FEE">
      <w:pPr>
        <w:pStyle w:val="Titre2"/>
        <w:rPr>
          <w:lang w:val="en-GB"/>
        </w:rPr>
      </w:pPr>
      <w:r>
        <w:rPr>
          <w:lang w:val="en-GB"/>
        </w:rPr>
        <w:lastRenderedPageBreak/>
        <w:t>F</w:t>
      </w:r>
      <w:r w:rsidR="000A0FEE" w:rsidRPr="00AE4CC2">
        <w:rPr>
          <w:lang w:val="en-GB"/>
        </w:rPr>
        <w:t>igure/table</w:t>
      </w:r>
      <w:r>
        <w:rPr>
          <w:lang w:val="en-GB"/>
        </w:rPr>
        <w:t xml:space="preserve"> </w:t>
      </w:r>
      <w:r w:rsidRPr="00A65517">
        <w:rPr>
          <w:lang w:val="en-GB"/>
        </w:rPr>
        <w:t xml:space="preserve">instructions </w:t>
      </w:r>
    </w:p>
    <w:p w14:paraId="6B79BD0E" w14:textId="6C75ABFB" w:rsidR="008625F1" w:rsidRPr="00AE4CC2" w:rsidRDefault="006638C7" w:rsidP="00E55DE2">
      <w:pPr>
        <w:rPr>
          <w:lang w:val="en-GB"/>
        </w:rPr>
      </w:pPr>
      <w:r w:rsidRPr="006638C7">
        <w:rPr>
          <w:lang w:val="en-GB"/>
        </w:rPr>
        <w:t>Citation of figures and tables: Fig. 1 or Tab. 1, see style below. Avoid automatic numbering and cross-referencing.</w:t>
      </w:r>
    </w:p>
    <w:p w14:paraId="3856B4F4" w14:textId="77777777" w:rsidR="008625F1" w:rsidRPr="00AE4CC2" w:rsidRDefault="00000000" w:rsidP="00FE398A">
      <w:pPr>
        <w:pStyle w:val="figure-table"/>
      </w:pPr>
      <w:fldSimple w:instr="ref  c  \* MERGEFORMAT " w:fldLock="1">
        <w:r w:rsidR="00CC1A86" w:rsidRPr="00AE4CC2">
          <mc:AlternateContent>
            <mc:Choice Requires="wps">
              <w:drawing>
                <wp:anchor distT="0" distB="0" distL="114300" distR="114300" simplePos="0" relativeHeight="4" behindDoc="0" locked="0" layoutInCell="1" allowOverlap="1" wp14:anchorId="290D801B" wp14:editId="05F8491B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3790950" cy="963295"/>
                  <wp:effectExtent l="0" t="0" r="19050" b="27305"/>
                  <wp:wrapNone/>
                  <wp:docPr id="6" name="Zone de text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790950" cy="9632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E2FB188" w14:textId="40ED6795" w:rsidR="00D66FCB" w:rsidRPr="00E374C3" w:rsidRDefault="00D66FCB" w:rsidP="00FE398A">
                              <w:pPr>
                                <w:pStyle w:val="figure-table"/>
                              </w:pPr>
                              <w:r w:rsidRPr="00E374C3">
                                <w:t xml:space="preserve">Exemple </w:t>
                              </w:r>
                              <w:r w:rsidR="006638C7">
                                <w:t>of</w:t>
                              </w:r>
                              <w:r w:rsidRPr="00E374C3">
                                <w:t xml:space="preserve"> figure (align</w:t>
                              </w:r>
                              <w:r w:rsidR="006638C7">
                                <w:t>ed</w:t>
                              </w:r>
                              <w:r w:rsidRPr="00E374C3">
                                <w:t xml:space="preserve"> </w:t>
                              </w:r>
                              <w:r w:rsidR="006638C7">
                                <w:t>on</w:t>
                              </w:r>
                              <w:r w:rsidRPr="00E374C3">
                                <w:t xml:space="preserve"> text)</w:t>
                              </w:r>
                              <w:r w:rsidR="00D861A7">
                                <w:br/>
                              </w:r>
                              <w:r>
                                <w:t>style</w:t>
                              </w:r>
                              <w:r w:rsidR="00D861A7">
                                <w:t xml:space="preserve"> “figure-table”</w:t>
                              </w:r>
                              <w:r>
                                <w:t xml:space="preserve"> (Normal + centr</w:t>
                              </w:r>
                              <w:r w:rsidR="006638C7">
                                <w:t>ed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90D801B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6" type="#_x0000_t202" style="position:absolute;margin-left:0;margin-top:0;width:298.5pt;height:75.85pt;z-index: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" fillcolor="window" strokeweight=".5pt">
                  <v:path arrowok="t"/>
                  <v:textbox>
                    <w:txbxContent>
                      <w:p w14:paraId="5E2FB188" w14:textId="40ED6795" w:rsidR="00D66FCB" w:rsidRPr="00E374C3" w:rsidRDefault="00D66FCB" w:rsidP="00FE398A">
                        <w:pPr>
                          <w:pStyle w:val="figure-table"/>
                        </w:pPr>
                        <w:r w:rsidRPr="00E374C3">
                          <w:t xml:space="preserve">Exemple </w:t>
                        </w:r>
                        <w:r w:rsidR="006638C7">
                          <w:t>of</w:t>
                        </w:r>
                        <w:r w:rsidRPr="00E374C3">
                          <w:t xml:space="preserve"> figure (align</w:t>
                        </w:r>
                        <w:r w:rsidR="006638C7">
                          <w:t>ed</w:t>
                        </w:r>
                        <w:r w:rsidRPr="00E374C3">
                          <w:t xml:space="preserve"> </w:t>
                        </w:r>
                        <w:r w:rsidR="006638C7">
                          <w:t>on</w:t>
                        </w:r>
                        <w:r w:rsidRPr="00E374C3">
                          <w:t xml:space="preserve"> text)</w:t>
                        </w:r>
                        <w:r w:rsidR="00D861A7">
                          <w:br/>
                        </w:r>
                        <w:r>
                          <w:t>style</w:t>
                        </w:r>
                        <w:r w:rsidR="00D861A7">
                          <w:t xml:space="preserve"> “figure-table”</w:t>
                        </w:r>
                        <w:r>
                          <w:t xml:space="preserve"> (Normal + centr</w:t>
                        </w:r>
                        <w:r w:rsidR="006638C7">
                          <w:t>ed</w:t>
                        </w:r>
                        <w:r>
                          <w:t>)</w:t>
                        </w:r>
                      </w:p>
                    </w:txbxContent>
                  </v:textbox>
                  <w10:wrap anchory="line"/>
                </v:shape>
              </w:pict>
            </mc:Fallback>
          </mc:AlternateContent>
        </w:r>
        <w:r w:rsidR="00CC1A86" w:rsidRPr="00AE4CC2">
          <mc:AlternateContent>
            <mc:Choice Requires="wps">
              <w:drawing>
                <wp:inline distT="0" distB="0" distL="0" distR="0" wp14:anchorId="21193440" wp14:editId="5EF651DE">
                  <wp:extent cx="3792855" cy="965200"/>
                  <wp:effectExtent l="0" t="0" r="635" b="0"/>
                  <wp:docPr id="3" name="AutoShap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792855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5470D1F4" id="AutoShape 1" o:spid="_x0000_s1026" style="width:298.65pt;height:7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" filled="f" stroked="f">
                  <o:lock v:ext="edit" aspectratio="t"/>
                  <w10:anchorlock/>
                </v:rect>
              </w:pict>
            </mc:Fallback>
          </mc:AlternateContent>
        </w:r>
      </w:fldSimple>
    </w:p>
    <w:p w14:paraId="7168B9A6" w14:textId="3221501F" w:rsidR="008625F1" w:rsidRPr="00FE398A" w:rsidRDefault="008625F1" w:rsidP="00FE398A">
      <w:pPr>
        <w:pStyle w:val="figure-table"/>
      </w:pPr>
      <w:r w:rsidRPr="00FE398A">
        <w:t xml:space="preserve">Fig. 1 : </w:t>
      </w:r>
      <w:r w:rsidR="006638C7" w:rsidRPr="00FE398A">
        <w:t>Figure caption below the figure</w:t>
      </w:r>
      <w:r w:rsidRPr="00FE398A">
        <w:t xml:space="preserve">, style </w:t>
      </w:r>
      <w:r w:rsidR="006638C7" w:rsidRPr="00FE398A">
        <w:t>“</w:t>
      </w:r>
      <w:r w:rsidRPr="00FE398A">
        <w:t>figure-table</w:t>
      </w:r>
      <w:r w:rsidR="006638C7" w:rsidRPr="00FE398A">
        <w:t>”</w:t>
      </w:r>
    </w:p>
    <w:p w14:paraId="59A6FA4F" w14:textId="77777777" w:rsidR="008625F1" w:rsidRPr="00AE4CC2" w:rsidRDefault="008625F1" w:rsidP="00FE398A">
      <w:pPr>
        <w:pStyle w:val="figure-table"/>
      </w:pPr>
    </w:p>
    <w:p w14:paraId="75DD7CD7" w14:textId="1EBD311B" w:rsidR="008625F1" w:rsidRPr="00AE4CC2" w:rsidRDefault="008625F1" w:rsidP="00FE398A">
      <w:pPr>
        <w:pStyle w:val="figure-table"/>
      </w:pPr>
      <w:r w:rsidRPr="00AE4CC2">
        <w:t xml:space="preserve">Tab. 1 : </w:t>
      </w:r>
      <w:r w:rsidR="006638C7" w:rsidRPr="006638C7">
        <w:t xml:space="preserve"> Table caption above the table</w:t>
      </w:r>
      <w:r w:rsidRPr="00AE4CC2">
        <w:t xml:space="preserve">, style </w:t>
      </w:r>
      <w:r w:rsidR="00E55DE2">
        <w:t>“</w:t>
      </w:r>
      <w:r w:rsidR="00E55DE2" w:rsidRPr="00AE4CC2">
        <w:t>figure-table</w:t>
      </w:r>
      <w:r w:rsidR="00E55DE2">
        <w:t>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1"/>
        <w:gridCol w:w="1433"/>
        <w:gridCol w:w="2976"/>
      </w:tblGrid>
      <w:tr w:rsidR="008625F1" w:rsidRPr="00AE4CC2" w14:paraId="64BE4B19" w14:textId="77777777" w:rsidTr="00FB108C">
        <w:trPr>
          <w:jc w:val="center"/>
        </w:trPr>
        <w:tc>
          <w:tcPr>
            <w:tcW w:w="2111" w:type="dxa"/>
          </w:tcPr>
          <w:p w14:paraId="4D0B43A2" w14:textId="77777777" w:rsidR="008625F1" w:rsidRPr="00AE4CC2" w:rsidRDefault="008625F1" w:rsidP="00FB108C">
            <w:pPr>
              <w:spacing w:after="0"/>
              <w:rPr>
                <w:lang w:val="en-GB"/>
              </w:rPr>
            </w:pPr>
            <w:r w:rsidRPr="00AE4CC2">
              <w:rPr>
                <w:lang w:val="en-GB"/>
              </w:rPr>
              <w:t>no</w:t>
            </w:r>
          </w:p>
        </w:tc>
        <w:tc>
          <w:tcPr>
            <w:tcW w:w="1433" w:type="dxa"/>
          </w:tcPr>
          <w:p w14:paraId="442E7DAF" w14:textId="4EA04CA0" w:rsidR="008625F1" w:rsidRPr="00AE4CC2" w:rsidRDefault="008625F1" w:rsidP="00FB108C">
            <w:pPr>
              <w:spacing w:after="0"/>
              <w:rPr>
                <w:lang w:val="en-GB"/>
              </w:rPr>
            </w:pPr>
            <w:r w:rsidRPr="00AE4CC2">
              <w:rPr>
                <w:lang w:val="en-GB"/>
              </w:rPr>
              <w:t>tit</w:t>
            </w:r>
            <w:r w:rsidR="006638C7">
              <w:rPr>
                <w:lang w:val="en-GB"/>
              </w:rPr>
              <w:t>le</w:t>
            </w:r>
            <w:r w:rsidRPr="00AE4CC2">
              <w:rPr>
                <w:lang w:val="en-GB"/>
              </w:rPr>
              <w:t xml:space="preserve"> </w:t>
            </w:r>
          </w:p>
        </w:tc>
        <w:tc>
          <w:tcPr>
            <w:tcW w:w="2976" w:type="dxa"/>
          </w:tcPr>
          <w:p w14:paraId="469888A0" w14:textId="5AB83763" w:rsidR="008625F1" w:rsidRPr="00AE4CC2" w:rsidRDefault="008625F1" w:rsidP="00FB108C">
            <w:pPr>
              <w:spacing w:after="0"/>
              <w:rPr>
                <w:lang w:val="en-GB"/>
              </w:rPr>
            </w:pPr>
            <w:r w:rsidRPr="00AE4CC2">
              <w:rPr>
                <w:lang w:val="en-GB"/>
              </w:rPr>
              <w:t>val</w:t>
            </w:r>
            <w:r w:rsidR="006638C7">
              <w:rPr>
                <w:lang w:val="en-GB"/>
              </w:rPr>
              <w:t>ue</w:t>
            </w:r>
          </w:p>
        </w:tc>
      </w:tr>
      <w:tr w:rsidR="008625F1" w:rsidRPr="00AE4CC2" w14:paraId="471074D5" w14:textId="77777777" w:rsidTr="00FB108C">
        <w:trPr>
          <w:jc w:val="center"/>
        </w:trPr>
        <w:tc>
          <w:tcPr>
            <w:tcW w:w="2111" w:type="dxa"/>
          </w:tcPr>
          <w:p w14:paraId="7353EA47" w14:textId="77777777" w:rsidR="008625F1" w:rsidRPr="00AE4CC2" w:rsidRDefault="008625F1" w:rsidP="00FB108C">
            <w:pPr>
              <w:spacing w:after="0"/>
              <w:rPr>
                <w:lang w:val="en-GB"/>
              </w:rPr>
            </w:pPr>
            <w:r w:rsidRPr="00AE4CC2">
              <w:rPr>
                <w:lang w:val="en-GB"/>
              </w:rPr>
              <w:t>1</w:t>
            </w:r>
          </w:p>
        </w:tc>
        <w:tc>
          <w:tcPr>
            <w:tcW w:w="1433" w:type="dxa"/>
          </w:tcPr>
          <w:p w14:paraId="754F8AB8" w14:textId="77777777" w:rsidR="008625F1" w:rsidRPr="00AE4CC2" w:rsidRDefault="008625F1" w:rsidP="00FB108C">
            <w:pPr>
              <w:spacing w:after="0"/>
              <w:rPr>
                <w:lang w:val="en-GB"/>
              </w:rPr>
            </w:pPr>
            <w:r w:rsidRPr="00AE4CC2">
              <w:rPr>
                <w:lang w:val="en-GB"/>
              </w:rPr>
              <w:t>xx</w:t>
            </w:r>
          </w:p>
        </w:tc>
        <w:tc>
          <w:tcPr>
            <w:tcW w:w="2976" w:type="dxa"/>
          </w:tcPr>
          <w:p w14:paraId="0789A876" w14:textId="77777777" w:rsidR="008625F1" w:rsidRPr="00AE4CC2" w:rsidRDefault="008625F1" w:rsidP="00FB108C">
            <w:pPr>
              <w:spacing w:after="0"/>
              <w:rPr>
                <w:lang w:val="en-GB"/>
              </w:rPr>
            </w:pPr>
            <w:r w:rsidRPr="00AE4CC2">
              <w:rPr>
                <w:lang w:val="en-GB"/>
              </w:rPr>
              <w:t>123</w:t>
            </w:r>
          </w:p>
        </w:tc>
      </w:tr>
      <w:tr w:rsidR="008625F1" w:rsidRPr="00AE4CC2" w14:paraId="167A5034" w14:textId="77777777" w:rsidTr="00FB108C">
        <w:trPr>
          <w:jc w:val="center"/>
        </w:trPr>
        <w:tc>
          <w:tcPr>
            <w:tcW w:w="2111" w:type="dxa"/>
          </w:tcPr>
          <w:p w14:paraId="5D5EF189" w14:textId="77777777" w:rsidR="008625F1" w:rsidRPr="00AE4CC2" w:rsidRDefault="008625F1" w:rsidP="00FB108C">
            <w:pPr>
              <w:spacing w:after="0"/>
              <w:rPr>
                <w:lang w:val="en-GB"/>
              </w:rPr>
            </w:pPr>
            <w:r w:rsidRPr="00AE4CC2">
              <w:rPr>
                <w:lang w:val="en-GB"/>
              </w:rPr>
              <w:t>2</w:t>
            </w:r>
          </w:p>
        </w:tc>
        <w:tc>
          <w:tcPr>
            <w:tcW w:w="1433" w:type="dxa"/>
          </w:tcPr>
          <w:p w14:paraId="1E64ECAA" w14:textId="77777777" w:rsidR="008625F1" w:rsidRPr="00AE4CC2" w:rsidRDefault="008625F1" w:rsidP="00FB108C">
            <w:pPr>
              <w:spacing w:after="0"/>
              <w:rPr>
                <w:lang w:val="en-GB"/>
              </w:rPr>
            </w:pPr>
            <w:r w:rsidRPr="00AE4CC2">
              <w:rPr>
                <w:lang w:val="en-GB"/>
              </w:rPr>
              <w:t>yy</w:t>
            </w:r>
          </w:p>
        </w:tc>
        <w:tc>
          <w:tcPr>
            <w:tcW w:w="2976" w:type="dxa"/>
          </w:tcPr>
          <w:p w14:paraId="20D7EBB5" w14:textId="77777777" w:rsidR="008625F1" w:rsidRPr="00AE4CC2" w:rsidRDefault="008625F1" w:rsidP="00FB108C">
            <w:pPr>
              <w:spacing w:after="0"/>
              <w:rPr>
                <w:lang w:val="en-GB"/>
              </w:rPr>
            </w:pPr>
            <w:r w:rsidRPr="00AE4CC2">
              <w:rPr>
                <w:lang w:val="en-GB"/>
              </w:rPr>
              <w:t>456</w:t>
            </w:r>
          </w:p>
        </w:tc>
      </w:tr>
    </w:tbl>
    <w:p w14:paraId="2183D622" w14:textId="77777777" w:rsidR="006638C7" w:rsidRDefault="006638C7" w:rsidP="006638C7">
      <w:pPr>
        <w:rPr>
          <w:lang w:val="en-GB"/>
        </w:rPr>
      </w:pPr>
    </w:p>
    <w:p w14:paraId="372CBD3B" w14:textId="08FC4505" w:rsidR="006638C7" w:rsidRPr="00AE4CC2" w:rsidRDefault="006638C7" w:rsidP="006638C7">
      <w:pPr>
        <w:rPr>
          <w:lang w:val="en-GB"/>
        </w:rPr>
      </w:pPr>
      <w:r w:rsidRPr="006638C7">
        <w:rPr>
          <w:lang w:val="en-GB"/>
        </w:rPr>
        <w:t>In case of multiple figures on the same line, use a table without border (example Fig. 2 and 3):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5"/>
        <w:gridCol w:w="4535"/>
      </w:tblGrid>
      <w:tr w:rsidR="007E2611" w:rsidRPr="00E55DE2" w14:paraId="2AEDD697" w14:textId="77777777" w:rsidTr="00AE0D71">
        <w:tc>
          <w:tcPr>
            <w:tcW w:w="4535" w:type="dxa"/>
          </w:tcPr>
          <w:p w14:paraId="409AE981" w14:textId="77777777" w:rsidR="007E2611" w:rsidRPr="00E55DE2" w:rsidRDefault="007E2611" w:rsidP="00FE398A">
            <w:pPr>
              <w:pStyle w:val="figure-table"/>
            </w:pPr>
            <w:r w:rsidRPr="00E55DE2">
              <mc:AlternateContent>
                <mc:Choice Requires="wps">
                  <w:drawing>
                    <wp:inline distT="0" distB="0" distL="0" distR="0" wp14:anchorId="6241086B" wp14:editId="73ECEB9A">
                      <wp:extent cx="1485900" cy="847090"/>
                      <wp:effectExtent l="0" t="0" r="38100" b="16510"/>
                      <wp:docPr id="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85900" cy="847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21F1C54B" w14:textId="16F3CB09" w:rsidR="007E2611" w:rsidRDefault="007E2611" w:rsidP="007E2611">
                                  <w:pPr>
                                    <w:jc w:val="center"/>
                                  </w:pPr>
                                  <w:r>
                                    <w:t>Ex</w:t>
                                  </w:r>
                                  <w:r w:rsidR="006638C7">
                                    <w:t>a</w:t>
                                  </w:r>
                                  <w:r>
                                    <w:t>mple multiple</w:t>
                                  </w:r>
                                  <w:r w:rsidR="006638C7">
                                    <w:t xml:space="preserve"> figure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241086B" id="Zone de texte 2" o:spid="_x0000_s1027" type="#_x0000_t202" style="width:117pt;height:6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" fillcolor="window" strokeweight=".5pt">
                      <v:path arrowok="t"/>
                      <v:textbox>
                        <w:txbxContent>
                          <w:p w14:paraId="21F1C54B" w14:textId="16F3CB09" w:rsidR="007E2611" w:rsidRDefault="007E2611" w:rsidP="007E2611">
                            <w:pPr>
                              <w:jc w:val="center"/>
                            </w:pPr>
                            <w:r>
                              <w:t>Ex</w:t>
                            </w:r>
                            <w:r w:rsidR="006638C7">
                              <w:t>a</w:t>
                            </w:r>
                            <w:r>
                              <w:t>mple multiple</w:t>
                            </w:r>
                            <w:r w:rsidR="006638C7">
                              <w:t xml:space="preserve"> figure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55DE2">
              <w:fldChar w:fldCharType="begin" w:fldLock="1"/>
            </w:r>
            <w:r w:rsidRPr="00E55DE2">
              <w:instrText xml:space="preserve">ref  c  \* MERGEFORMAT </w:instrText>
            </w:r>
            <w:r w:rsidRPr="00E55DE2">
              <w:fldChar w:fldCharType="end"/>
            </w:r>
          </w:p>
        </w:tc>
        <w:tc>
          <w:tcPr>
            <w:tcW w:w="4535" w:type="dxa"/>
          </w:tcPr>
          <w:p w14:paraId="11FCD115" w14:textId="77777777" w:rsidR="007E2611" w:rsidRPr="00E55DE2" w:rsidRDefault="007E2611" w:rsidP="00FE398A">
            <w:pPr>
              <w:pStyle w:val="figure-table"/>
            </w:pPr>
            <w:r w:rsidRPr="00E55DE2">
              <mc:AlternateContent>
                <mc:Choice Requires="wps">
                  <w:drawing>
                    <wp:inline distT="0" distB="0" distL="0" distR="0" wp14:anchorId="63176103" wp14:editId="12F1A9DA">
                      <wp:extent cx="1485900" cy="847090"/>
                      <wp:effectExtent l="0" t="0" r="38100" b="16510"/>
                      <wp:docPr id="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85900" cy="847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532A8385" w14:textId="60A58387" w:rsidR="007E2611" w:rsidRDefault="006638C7" w:rsidP="007E2611">
                                  <w:pPr>
                                    <w:jc w:val="center"/>
                                  </w:pPr>
                                  <w:r>
                                    <w:t>Example multiple figure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176103" id="_x0000_s1028" type="#_x0000_t202" style="width:117pt;height:6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" fillcolor="window" strokeweight=".5pt">
                      <v:path arrowok="t"/>
                      <v:textbox>
                        <w:txbxContent>
                          <w:p w14:paraId="532A8385" w14:textId="60A58387" w:rsidR="007E2611" w:rsidRDefault="006638C7" w:rsidP="007E2611">
                            <w:pPr>
                              <w:jc w:val="center"/>
                            </w:pPr>
                            <w:r>
                              <w:t>Example multiple figure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55DE2">
              <w:fldChar w:fldCharType="begin" w:fldLock="1"/>
            </w:r>
            <w:r w:rsidRPr="00E55DE2">
              <w:instrText xml:space="preserve">ref  c  \* MERGEFORMAT </w:instrText>
            </w:r>
            <w:r w:rsidRPr="00E55DE2">
              <w:fldChar w:fldCharType="end"/>
            </w:r>
          </w:p>
        </w:tc>
      </w:tr>
      <w:tr w:rsidR="007E2611" w:rsidRPr="00E55DE2" w14:paraId="516D1EBD" w14:textId="77777777" w:rsidTr="00AE0D71">
        <w:tc>
          <w:tcPr>
            <w:tcW w:w="4535" w:type="dxa"/>
          </w:tcPr>
          <w:p w14:paraId="014E2F08" w14:textId="67360CA9" w:rsidR="007E2611" w:rsidRPr="00E55DE2" w:rsidRDefault="007E2611" w:rsidP="00FE398A">
            <w:pPr>
              <w:pStyle w:val="figure-table"/>
            </w:pPr>
            <w:r w:rsidRPr="00E55DE2">
              <w:t xml:space="preserve">Fig. 2 : </w:t>
            </w:r>
            <w:r w:rsidR="006638C7" w:rsidRPr="00E55DE2">
              <w:t xml:space="preserve">Caption </w:t>
            </w:r>
            <w:r w:rsidRPr="00E55DE2">
              <w:t>figure 2</w:t>
            </w:r>
          </w:p>
        </w:tc>
        <w:tc>
          <w:tcPr>
            <w:tcW w:w="4535" w:type="dxa"/>
          </w:tcPr>
          <w:p w14:paraId="2F6F0705" w14:textId="29650D52" w:rsidR="007E2611" w:rsidRPr="00E55DE2" w:rsidRDefault="007E2611" w:rsidP="00FE398A">
            <w:pPr>
              <w:pStyle w:val="figure-table"/>
            </w:pPr>
            <w:r w:rsidRPr="00E55DE2">
              <w:t xml:space="preserve">Fig. 3 : </w:t>
            </w:r>
            <w:r w:rsidR="006638C7" w:rsidRPr="00E55DE2">
              <w:t xml:space="preserve">Caption </w:t>
            </w:r>
            <w:r w:rsidRPr="00E55DE2">
              <w:t>figure 3</w:t>
            </w:r>
          </w:p>
        </w:tc>
      </w:tr>
    </w:tbl>
    <w:p w14:paraId="17B6FE7E" w14:textId="1806735A" w:rsidR="007639D1" w:rsidRPr="00AE4CC2" w:rsidRDefault="00837787" w:rsidP="0024468F">
      <w:pPr>
        <w:pStyle w:val="Titre2"/>
        <w:rPr>
          <w:lang w:val="en-GB"/>
        </w:rPr>
      </w:pPr>
      <w:r w:rsidRPr="00837787">
        <w:rPr>
          <w:lang w:val="en-GB"/>
        </w:rPr>
        <w:t>Acknowledgements</w:t>
      </w:r>
    </w:p>
    <w:p w14:paraId="624DE896" w14:textId="7A31607F" w:rsidR="007639D1" w:rsidRPr="00AE4CC2" w:rsidRDefault="00837787" w:rsidP="007639D1">
      <w:pPr>
        <w:rPr>
          <w:lang w:val="en-GB"/>
        </w:rPr>
      </w:pPr>
      <w:r w:rsidRPr="00837787">
        <w:rPr>
          <w:lang w:val="en-GB"/>
        </w:rPr>
        <w:t>Acknowledgements</w:t>
      </w:r>
      <w:r w:rsidR="00052C51">
        <w:rPr>
          <w:lang w:val="en-GB"/>
        </w:rPr>
        <w:t xml:space="preserve">, </w:t>
      </w:r>
      <w:r w:rsidR="00052C51" w:rsidRPr="00052C51">
        <w:rPr>
          <w:lang w:val="en-GB"/>
        </w:rPr>
        <w:t>source of funding</w:t>
      </w:r>
      <w:r w:rsidR="00052C51">
        <w:rPr>
          <w:lang w:val="en-GB"/>
        </w:rPr>
        <w:t>, etc.</w:t>
      </w:r>
      <w:r w:rsidRPr="00837787">
        <w:rPr>
          <w:lang w:val="en-GB"/>
        </w:rPr>
        <w:t xml:space="preserve"> to be specified if necessary.</w:t>
      </w:r>
      <w:r w:rsidR="00EF63B9" w:rsidRPr="00AE4CC2">
        <w:rPr>
          <w:lang w:val="en-GB"/>
        </w:rPr>
        <w:t xml:space="preserve"> </w:t>
      </w:r>
    </w:p>
    <w:p w14:paraId="61E0A0E6" w14:textId="3182BC55" w:rsidR="008625F1" w:rsidRPr="00AE4CC2" w:rsidRDefault="00837787" w:rsidP="0024468F">
      <w:pPr>
        <w:pStyle w:val="Titre2"/>
        <w:rPr>
          <w:lang w:val="en-GB"/>
        </w:rPr>
      </w:pPr>
      <w:r w:rsidRPr="00837787">
        <w:rPr>
          <w:lang w:val="en-GB"/>
        </w:rPr>
        <w:t xml:space="preserve">References </w:t>
      </w:r>
    </w:p>
    <w:p w14:paraId="48983687" w14:textId="374A16F9" w:rsidR="00D10F94" w:rsidRPr="00D10F94" w:rsidRDefault="00D10F94" w:rsidP="00D10F94">
      <w:pPr>
        <w:rPr>
          <w:lang w:val="en-GB"/>
        </w:rPr>
      </w:pPr>
      <w:r w:rsidRPr="00D10F94">
        <w:rPr>
          <w:lang w:val="en-GB"/>
        </w:rPr>
        <w:t xml:space="preserve">Bidule K, Tata E, Tintin D (2005) </w:t>
      </w:r>
      <w:r w:rsidR="008F517F">
        <w:rPr>
          <w:lang w:val="en-GB"/>
        </w:rPr>
        <w:t>Wooing wood</w:t>
      </w:r>
      <w:r w:rsidRPr="00D10F94">
        <w:rPr>
          <w:lang w:val="en-GB"/>
        </w:rPr>
        <w:t>, Journal des Boiseux, 33(3):333-444.</w:t>
      </w:r>
    </w:p>
    <w:p w14:paraId="1270A59F" w14:textId="2CE7B864" w:rsidR="00D10F94" w:rsidRPr="00D10F94" w:rsidRDefault="00D10F94" w:rsidP="00D10F94">
      <w:pPr>
        <w:rPr>
          <w:lang w:val="en-GB"/>
        </w:rPr>
      </w:pPr>
      <w:r w:rsidRPr="00D10F94">
        <w:rPr>
          <w:lang w:val="en-GB"/>
        </w:rPr>
        <w:t xml:space="preserve">Machin G, Chose H (2004) </w:t>
      </w:r>
      <w:r w:rsidR="00771C64">
        <w:rPr>
          <w:lang w:val="en-GB"/>
        </w:rPr>
        <w:t>Once wood</w:t>
      </w:r>
      <w:r w:rsidRPr="00D10F94">
        <w:rPr>
          <w:lang w:val="en-GB"/>
        </w:rPr>
        <w:t>, éditions du Bosquet, Moulinsart, 111 p.</w:t>
      </w:r>
    </w:p>
    <w:p w14:paraId="068E90AB" w14:textId="55EEFF48" w:rsidR="00D10F94" w:rsidRPr="00D10F94" w:rsidRDefault="00D10F94" w:rsidP="00D10F94">
      <w:pPr>
        <w:rPr>
          <w:lang w:val="en-GB"/>
        </w:rPr>
      </w:pPr>
      <w:r w:rsidRPr="00D10F94">
        <w:rPr>
          <w:lang w:val="en-GB"/>
        </w:rPr>
        <w:t xml:space="preserve">Tata E, Tintin D, Toto A (2002) </w:t>
      </w:r>
      <w:r w:rsidR="00771C64" w:rsidRPr="00771C64">
        <w:rPr>
          <w:lang w:val="en-GB"/>
        </w:rPr>
        <w:t>Wood in the pipeline</w:t>
      </w:r>
      <w:r w:rsidRPr="00D10F94">
        <w:rPr>
          <w:lang w:val="en-GB"/>
        </w:rPr>
        <w:t xml:space="preserve">, Proceedings of the 36th </w:t>
      </w:r>
      <w:r w:rsidR="00771C64">
        <w:rPr>
          <w:lang w:val="en-GB"/>
        </w:rPr>
        <w:t>A</w:t>
      </w:r>
      <w:r w:rsidRPr="00D10F94">
        <w:rPr>
          <w:lang w:val="en-GB"/>
        </w:rPr>
        <w:t xml:space="preserve">nisotropic </w:t>
      </w:r>
      <w:r w:rsidR="00771C64">
        <w:rPr>
          <w:lang w:val="en-GB"/>
        </w:rPr>
        <w:t>C</w:t>
      </w:r>
      <w:r w:rsidRPr="00D10F94">
        <w:rPr>
          <w:lang w:val="en-GB"/>
        </w:rPr>
        <w:t xml:space="preserve">onference, Castelbosco (IT), 29-30.2.02, Machin G (ed), p. 77-88. </w:t>
      </w:r>
    </w:p>
    <w:p w14:paraId="2650A3AC" w14:textId="75724B6B" w:rsidR="00D10F94" w:rsidRPr="00D10F94" w:rsidRDefault="00D10F94" w:rsidP="00D10F94">
      <w:pPr>
        <w:rPr>
          <w:lang w:val="en-GB"/>
        </w:rPr>
      </w:pPr>
      <w:r w:rsidRPr="00D10F94">
        <w:rPr>
          <w:lang w:val="en-GB"/>
        </w:rPr>
        <w:t xml:space="preserve">Titi BC, Tintin D (2001) </w:t>
      </w:r>
      <w:r w:rsidR="008F517F">
        <w:rPr>
          <w:lang w:val="en-GB"/>
        </w:rPr>
        <w:t>F</w:t>
      </w:r>
      <w:r w:rsidR="008F517F" w:rsidRPr="008F517F">
        <w:rPr>
          <w:lang w:val="en-GB"/>
        </w:rPr>
        <w:t>alling off a log</w:t>
      </w:r>
      <w:r w:rsidRPr="00D10F94">
        <w:rPr>
          <w:lang w:val="en-GB"/>
        </w:rPr>
        <w:t xml:space="preserve">, </w:t>
      </w:r>
      <w:r>
        <w:rPr>
          <w:lang w:val="en-GB"/>
        </w:rPr>
        <w:t>7th</w:t>
      </w:r>
      <w:r w:rsidRPr="00D10F94">
        <w:rPr>
          <w:lang w:val="en-GB"/>
        </w:rPr>
        <w:t xml:space="preserve"> Intervillage </w:t>
      </w:r>
      <w:r>
        <w:rPr>
          <w:lang w:val="en-GB"/>
        </w:rPr>
        <w:t xml:space="preserve">Colloquium of </w:t>
      </w:r>
      <w:r w:rsidR="008F517F">
        <w:rPr>
          <w:lang w:val="en-GB"/>
        </w:rPr>
        <w:t>easy</w:t>
      </w:r>
      <w:r>
        <w:rPr>
          <w:lang w:val="en-GB"/>
        </w:rPr>
        <w:t xml:space="preserve"> shaving, Overthere</w:t>
      </w:r>
      <w:r w:rsidRPr="00D10F94">
        <w:rPr>
          <w:lang w:val="en-GB"/>
        </w:rPr>
        <w:t>, 31.11.01.</w:t>
      </w:r>
    </w:p>
    <w:p w14:paraId="7EA3D61F" w14:textId="0D2FC8D2" w:rsidR="00D10F94" w:rsidRPr="00D10F94" w:rsidRDefault="00D10F94" w:rsidP="00D10F94">
      <w:pPr>
        <w:rPr>
          <w:lang w:val="en-GB"/>
        </w:rPr>
      </w:pPr>
      <w:r w:rsidRPr="00D10F94">
        <w:rPr>
          <w:lang w:val="en-GB"/>
        </w:rPr>
        <w:t xml:space="preserve">Toto A (2000) The different ways of cutting a match in 4, 5th Progress Report </w:t>
      </w:r>
      <w:r w:rsidR="00771C64">
        <w:rPr>
          <w:lang w:val="en-GB"/>
        </w:rPr>
        <w:t>of</w:t>
      </w:r>
      <w:r w:rsidRPr="00D10F94">
        <w:rPr>
          <w:lang w:val="en-GB"/>
        </w:rPr>
        <w:t xml:space="preserve"> AMR project</w:t>
      </w:r>
      <w:r w:rsidR="00771C64">
        <w:rPr>
          <w:lang w:val="en-GB"/>
        </w:rPr>
        <w:t xml:space="preserve"> Smoky</w:t>
      </w:r>
      <w:r w:rsidRPr="00D10F94">
        <w:rPr>
          <w:lang w:val="en-GB"/>
        </w:rPr>
        <w:t>, 77 p.</w:t>
      </w:r>
    </w:p>
    <w:p w14:paraId="510CEEE4" w14:textId="56FA4B10" w:rsidR="00D10F94" w:rsidRDefault="00D10F94" w:rsidP="00D10F94">
      <w:pPr>
        <w:rPr>
          <w:lang w:val="en-GB"/>
        </w:rPr>
      </w:pPr>
      <w:r w:rsidRPr="00D10F94">
        <w:rPr>
          <w:lang w:val="en-GB"/>
        </w:rPr>
        <w:t xml:space="preserve">Truc F (2003) </w:t>
      </w:r>
      <w:r w:rsidR="008F517F">
        <w:rPr>
          <w:lang w:val="en-GB"/>
        </w:rPr>
        <w:t xml:space="preserve">Knock on </w:t>
      </w:r>
      <w:r w:rsidR="00771C64" w:rsidRPr="00771C64">
        <w:rPr>
          <w:lang w:val="en-GB"/>
        </w:rPr>
        <w:t xml:space="preserve">wood, a diachronic study of </w:t>
      </w:r>
      <w:r w:rsidR="00771C64">
        <w:rPr>
          <w:lang w:val="en-GB"/>
        </w:rPr>
        <w:t xml:space="preserve">lucky </w:t>
      </w:r>
      <w:r w:rsidR="00771C64" w:rsidRPr="00771C64">
        <w:rPr>
          <w:lang w:val="en-GB"/>
        </w:rPr>
        <w:t>wooden bowl</w:t>
      </w:r>
      <w:r w:rsidRPr="00D10F94">
        <w:rPr>
          <w:lang w:val="en-GB"/>
        </w:rPr>
        <w:t xml:space="preserve">s, </w:t>
      </w:r>
      <w:r w:rsidR="00771C64">
        <w:rPr>
          <w:lang w:val="en-GB"/>
        </w:rPr>
        <w:t xml:space="preserve">PhD, </w:t>
      </w:r>
      <w:r w:rsidRPr="00D10F94">
        <w:rPr>
          <w:lang w:val="en-GB"/>
        </w:rPr>
        <w:t>Universit</w:t>
      </w:r>
      <w:r w:rsidR="00771C64">
        <w:rPr>
          <w:lang w:val="en-GB"/>
        </w:rPr>
        <w:t xml:space="preserve">y of the </w:t>
      </w:r>
      <w:r w:rsidRPr="00D10F94">
        <w:rPr>
          <w:lang w:val="en-GB"/>
        </w:rPr>
        <w:t>Futur</w:t>
      </w:r>
      <w:r w:rsidR="00771C64">
        <w:rPr>
          <w:lang w:val="en-GB"/>
        </w:rPr>
        <w:t>e</w:t>
      </w:r>
      <w:r w:rsidRPr="00D10F94">
        <w:rPr>
          <w:lang w:val="en-GB"/>
        </w:rPr>
        <w:t xml:space="preserve">, 777 p. </w:t>
      </w:r>
    </w:p>
    <w:p w14:paraId="37B27828" w14:textId="77777777" w:rsidR="00D10F94" w:rsidRPr="00AE4CC2" w:rsidRDefault="00D10F94" w:rsidP="00837787">
      <w:pPr>
        <w:rPr>
          <w:lang w:val="en-GB"/>
        </w:rPr>
      </w:pPr>
    </w:p>
    <w:sectPr w:rsidR="00D10F94" w:rsidRPr="00AE4CC2" w:rsidSect="006A268A">
      <w:headerReference w:type="default" r:id="rId8"/>
      <w:footerReference w:type="even" r:id="rId9"/>
      <w:footerReference w:type="default" r:id="rId10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15423" w14:textId="77777777" w:rsidR="00EC307F" w:rsidRDefault="00EC307F" w:rsidP="00424FFB">
      <w:pPr>
        <w:spacing w:after="0"/>
      </w:pPr>
      <w:r>
        <w:separator/>
      </w:r>
    </w:p>
  </w:endnote>
  <w:endnote w:type="continuationSeparator" w:id="0">
    <w:p w14:paraId="628B935E" w14:textId="77777777" w:rsidR="00EC307F" w:rsidRDefault="00EC307F" w:rsidP="00424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628013710"/>
      <w:docPartObj>
        <w:docPartGallery w:val="Page Numbers (Bottom of Page)"/>
        <w:docPartUnique/>
      </w:docPartObj>
    </w:sdtPr>
    <w:sdtContent>
      <w:p w14:paraId="7E59DB6E" w14:textId="44CF030B" w:rsidR="0062318D" w:rsidRDefault="0062318D" w:rsidP="0062318D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1B46895" w14:textId="77777777" w:rsidR="0062318D" w:rsidRDefault="0062318D" w:rsidP="0062318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8275B" w14:textId="50E27CA8" w:rsidR="0062318D" w:rsidRPr="0062318D" w:rsidRDefault="0062318D" w:rsidP="0062318D">
    <w:pPr>
      <w:pStyle w:val="Pieddepage"/>
      <w:rPr>
        <w:lang w:eastAsia="en-US"/>
      </w:rPr>
    </w:pPr>
    <w:r>
      <w:tab/>
    </w:r>
    <w:sdt>
      <w:sdtPr>
        <w:rPr>
          <w:rStyle w:val="Numrodepage"/>
        </w:rPr>
        <w:id w:val="-1567955069"/>
        <w:docPartObj>
          <w:docPartGallery w:val="Page Numbers (Bottom of Page)"/>
          <w:docPartUnique/>
        </w:docPartObj>
      </w:sdtPr>
      <w:sdtEndPr>
        <w:rPr>
          <w:rStyle w:val="Policepardfaut"/>
        </w:rPr>
      </w:sdtEndPr>
      <w:sdtContent>
        <w:r w:rsidRPr="0062318D">
          <w:fldChar w:fldCharType="begin"/>
        </w:r>
        <w:r w:rsidRPr="0062318D">
          <w:instrText xml:space="preserve"> PAGE </w:instrText>
        </w:r>
        <w:r w:rsidRPr="0062318D">
          <w:fldChar w:fldCharType="separate"/>
        </w:r>
        <w:r w:rsidRPr="0062318D">
          <w:t>2</w:t>
        </w:r>
        <w:r w:rsidRPr="0062318D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2437E" w14:textId="77777777" w:rsidR="00EC307F" w:rsidRDefault="00EC307F" w:rsidP="00424FFB">
      <w:pPr>
        <w:spacing w:after="0"/>
      </w:pPr>
      <w:r>
        <w:separator/>
      </w:r>
    </w:p>
  </w:footnote>
  <w:footnote w:type="continuationSeparator" w:id="0">
    <w:p w14:paraId="130ED64B" w14:textId="77777777" w:rsidR="00EC307F" w:rsidRDefault="00EC307F" w:rsidP="00424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4A90B" w14:textId="75DE45C8" w:rsidR="00D66FCB" w:rsidRPr="00FE398A" w:rsidRDefault="00FE398A" w:rsidP="00FE398A">
    <w:pPr>
      <w:pStyle w:val="En-tte"/>
      <w:rPr>
        <w:b w:val="0"/>
        <w:bCs/>
        <w:sz w:val="18"/>
        <w:szCs w:val="18"/>
      </w:rPr>
    </w:pPr>
    <w:r w:rsidRPr="00030DF5">
      <w:rPr>
        <w:sz w:val="18"/>
        <w:szCs w:val="18"/>
      </w:rPr>
      <w:t>1</w:t>
    </w:r>
    <w:r w:rsidR="001C130F">
      <w:rPr>
        <w:sz w:val="18"/>
        <w:szCs w:val="18"/>
      </w:rPr>
      <w:t>3</w:t>
    </w:r>
    <w:r w:rsidRPr="00030DF5">
      <w:rPr>
        <w:sz w:val="18"/>
        <w:szCs w:val="18"/>
        <w:vertAlign w:val="superscript"/>
      </w:rPr>
      <w:t>èmes</w:t>
    </w:r>
    <w:r w:rsidRPr="00030DF5">
      <w:rPr>
        <w:sz w:val="18"/>
        <w:szCs w:val="18"/>
      </w:rPr>
      <w:t xml:space="preserve"> journées du GDR 3544 « Sciences du bois » - </w:t>
    </w:r>
    <w:r w:rsidR="001C130F">
      <w:rPr>
        <w:sz w:val="18"/>
        <w:szCs w:val="18"/>
      </w:rPr>
      <w:t>Nantes</w:t>
    </w:r>
    <w:r w:rsidRPr="00030DF5">
      <w:rPr>
        <w:sz w:val="18"/>
        <w:szCs w:val="18"/>
      </w:rPr>
      <w:t xml:space="preserve">, </w:t>
    </w:r>
    <w:r>
      <w:rPr>
        <w:sz w:val="18"/>
        <w:szCs w:val="18"/>
      </w:rPr>
      <w:t>2</w:t>
    </w:r>
    <w:r w:rsidR="001C130F">
      <w:rPr>
        <w:sz w:val="18"/>
        <w:szCs w:val="18"/>
      </w:rPr>
      <w:t>0</w:t>
    </w:r>
    <w:r>
      <w:rPr>
        <w:sz w:val="18"/>
        <w:szCs w:val="18"/>
      </w:rPr>
      <w:t>-2</w:t>
    </w:r>
    <w:r w:rsidR="001C130F">
      <w:rPr>
        <w:sz w:val="18"/>
        <w:szCs w:val="18"/>
      </w:rPr>
      <w:t>2</w:t>
    </w:r>
    <w:r w:rsidRPr="00030DF5">
      <w:rPr>
        <w:sz w:val="18"/>
        <w:szCs w:val="18"/>
      </w:rPr>
      <w:t xml:space="preserve"> novembre 202</w:t>
    </w:r>
    <w:r w:rsidR="001C130F">
      <w:rPr>
        <w:sz w:val="18"/>
        <w:szCs w:val="18"/>
      </w:rPr>
      <w:t>4</w:t>
    </w:r>
    <w:r>
      <w:rPr>
        <w:sz w:val="18"/>
        <w:szCs w:val="18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2tTS3NDM1t7A0NLRU0lEKTi0uzszPAykwqwUA0ZsO8CwAAAA="/>
  </w:docVars>
  <w:rsids>
    <w:rsidRoot w:val="006A0477"/>
    <w:rsid w:val="00046332"/>
    <w:rsid w:val="00052C51"/>
    <w:rsid w:val="00067BB2"/>
    <w:rsid w:val="000A0FEE"/>
    <w:rsid w:val="000A4656"/>
    <w:rsid w:val="000A5222"/>
    <w:rsid w:val="000B29C2"/>
    <w:rsid w:val="000B6AAA"/>
    <w:rsid w:val="000F65F3"/>
    <w:rsid w:val="00166124"/>
    <w:rsid w:val="00176D5C"/>
    <w:rsid w:val="001832ED"/>
    <w:rsid w:val="0019401E"/>
    <w:rsid w:val="00195441"/>
    <w:rsid w:val="001A0E6E"/>
    <w:rsid w:val="001C130F"/>
    <w:rsid w:val="001C7FC6"/>
    <w:rsid w:val="001D0DED"/>
    <w:rsid w:val="001F2324"/>
    <w:rsid w:val="001F34A8"/>
    <w:rsid w:val="001F4DC8"/>
    <w:rsid w:val="002042BB"/>
    <w:rsid w:val="002343CF"/>
    <w:rsid w:val="00236892"/>
    <w:rsid w:val="0024468F"/>
    <w:rsid w:val="00260D99"/>
    <w:rsid w:val="002B4667"/>
    <w:rsid w:val="002C1CF8"/>
    <w:rsid w:val="002D2017"/>
    <w:rsid w:val="002D78BE"/>
    <w:rsid w:val="002F4D40"/>
    <w:rsid w:val="003377AD"/>
    <w:rsid w:val="00362A18"/>
    <w:rsid w:val="00381C42"/>
    <w:rsid w:val="00394D83"/>
    <w:rsid w:val="003C504A"/>
    <w:rsid w:val="003E7DB6"/>
    <w:rsid w:val="003F58EA"/>
    <w:rsid w:val="00413B1D"/>
    <w:rsid w:val="00424FFB"/>
    <w:rsid w:val="00446F0B"/>
    <w:rsid w:val="00475A13"/>
    <w:rsid w:val="00475D24"/>
    <w:rsid w:val="004810F9"/>
    <w:rsid w:val="004A0B25"/>
    <w:rsid w:val="004C1D23"/>
    <w:rsid w:val="00503360"/>
    <w:rsid w:val="005177EC"/>
    <w:rsid w:val="0054622E"/>
    <w:rsid w:val="005A60F4"/>
    <w:rsid w:val="005B18C6"/>
    <w:rsid w:val="005B61C5"/>
    <w:rsid w:val="0062318D"/>
    <w:rsid w:val="006638C7"/>
    <w:rsid w:val="006651A0"/>
    <w:rsid w:val="00675C9E"/>
    <w:rsid w:val="0069471D"/>
    <w:rsid w:val="006A0477"/>
    <w:rsid w:val="006A268A"/>
    <w:rsid w:val="006B6C59"/>
    <w:rsid w:val="006C324A"/>
    <w:rsid w:val="006D5349"/>
    <w:rsid w:val="006D7B0E"/>
    <w:rsid w:val="0072445C"/>
    <w:rsid w:val="007639D1"/>
    <w:rsid w:val="00771C64"/>
    <w:rsid w:val="007735C4"/>
    <w:rsid w:val="00781F79"/>
    <w:rsid w:val="00783235"/>
    <w:rsid w:val="007B2FE8"/>
    <w:rsid w:val="007C0F90"/>
    <w:rsid w:val="007C74C2"/>
    <w:rsid w:val="007D4337"/>
    <w:rsid w:val="007E2611"/>
    <w:rsid w:val="007E5A22"/>
    <w:rsid w:val="007F0908"/>
    <w:rsid w:val="007F54CC"/>
    <w:rsid w:val="00837787"/>
    <w:rsid w:val="008459F6"/>
    <w:rsid w:val="008625F1"/>
    <w:rsid w:val="00871504"/>
    <w:rsid w:val="00873312"/>
    <w:rsid w:val="008A04EC"/>
    <w:rsid w:val="008B0590"/>
    <w:rsid w:val="008C7A12"/>
    <w:rsid w:val="008E6982"/>
    <w:rsid w:val="008F517F"/>
    <w:rsid w:val="008F6FB9"/>
    <w:rsid w:val="00906520"/>
    <w:rsid w:val="009065E8"/>
    <w:rsid w:val="00911A45"/>
    <w:rsid w:val="009428E5"/>
    <w:rsid w:val="00974039"/>
    <w:rsid w:val="00974434"/>
    <w:rsid w:val="0099087E"/>
    <w:rsid w:val="00991F5C"/>
    <w:rsid w:val="009B5075"/>
    <w:rsid w:val="009C21A1"/>
    <w:rsid w:val="009D7326"/>
    <w:rsid w:val="00A2103C"/>
    <w:rsid w:val="00A34120"/>
    <w:rsid w:val="00A620DD"/>
    <w:rsid w:val="00A65517"/>
    <w:rsid w:val="00A706DC"/>
    <w:rsid w:val="00A85D27"/>
    <w:rsid w:val="00A9490B"/>
    <w:rsid w:val="00AB19B0"/>
    <w:rsid w:val="00AB578B"/>
    <w:rsid w:val="00AE4CC2"/>
    <w:rsid w:val="00AF379C"/>
    <w:rsid w:val="00B04BE6"/>
    <w:rsid w:val="00B10558"/>
    <w:rsid w:val="00B21E7F"/>
    <w:rsid w:val="00B53D1F"/>
    <w:rsid w:val="00B66430"/>
    <w:rsid w:val="00B70428"/>
    <w:rsid w:val="00B94B13"/>
    <w:rsid w:val="00BC71C5"/>
    <w:rsid w:val="00C3126E"/>
    <w:rsid w:val="00C934CE"/>
    <w:rsid w:val="00C94993"/>
    <w:rsid w:val="00CB0589"/>
    <w:rsid w:val="00CC1A86"/>
    <w:rsid w:val="00CD7E94"/>
    <w:rsid w:val="00CE017C"/>
    <w:rsid w:val="00D00685"/>
    <w:rsid w:val="00D029F9"/>
    <w:rsid w:val="00D10F94"/>
    <w:rsid w:val="00D256D6"/>
    <w:rsid w:val="00D6206E"/>
    <w:rsid w:val="00D66FCB"/>
    <w:rsid w:val="00D677A0"/>
    <w:rsid w:val="00D81599"/>
    <w:rsid w:val="00D84F08"/>
    <w:rsid w:val="00D861A7"/>
    <w:rsid w:val="00DA1C71"/>
    <w:rsid w:val="00DA6983"/>
    <w:rsid w:val="00DB5683"/>
    <w:rsid w:val="00E1117B"/>
    <w:rsid w:val="00E1335A"/>
    <w:rsid w:val="00E24A1A"/>
    <w:rsid w:val="00E30ED7"/>
    <w:rsid w:val="00E335B3"/>
    <w:rsid w:val="00E374C3"/>
    <w:rsid w:val="00E53E30"/>
    <w:rsid w:val="00E55DE2"/>
    <w:rsid w:val="00E606C6"/>
    <w:rsid w:val="00E64591"/>
    <w:rsid w:val="00E650C8"/>
    <w:rsid w:val="00E73C03"/>
    <w:rsid w:val="00E83BD9"/>
    <w:rsid w:val="00E9263B"/>
    <w:rsid w:val="00EC307F"/>
    <w:rsid w:val="00ED63C8"/>
    <w:rsid w:val="00EE5D58"/>
    <w:rsid w:val="00EF3F83"/>
    <w:rsid w:val="00EF6380"/>
    <w:rsid w:val="00EF63B9"/>
    <w:rsid w:val="00F03312"/>
    <w:rsid w:val="00F11355"/>
    <w:rsid w:val="00F811D3"/>
    <w:rsid w:val="00F84327"/>
    <w:rsid w:val="00FB108C"/>
    <w:rsid w:val="00FE398A"/>
    <w:rsid w:val="00FE4AD5"/>
    <w:rsid w:val="00FE5FD0"/>
    <w:rsid w:val="00FF07E8"/>
    <w:rsid w:val="00FF6F43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A51BA"/>
  <w15:docId w15:val="{13E2D03A-9250-44E6-A300-518156F0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0C8"/>
    <w:pPr>
      <w:spacing w:after="12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783235"/>
    <w:pPr>
      <w:keepNext/>
      <w:keepLines/>
      <w:jc w:val="center"/>
      <w:outlineLvl w:val="0"/>
    </w:pPr>
    <w:rPr>
      <w:rFonts w:eastAsia="Times New Roman"/>
      <w:b/>
      <w:bCs/>
      <w:sz w:val="28"/>
      <w:szCs w:val="28"/>
      <w:lang w:eastAsia="ja-JP"/>
    </w:rPr>
  </w:style>
  <w:style w:type="paragraph" w:styleId="Titre2">
    <w:name w:val="heading 2"/>
    <w:basedOn w:val="Normal"/>
    <w:next w:val="Normal"/>
    <w:link w:val="Titre2Car"/>
    <w:uiPriority w:val="99"/>
    <w:qFormat/>
    <w:rsid w:val="0024468F"/>
    <w:pPr>
      <w:keepNext/>
      <w:keepLines/>
      <w:spacing w:before="240"/>
      <w:jc w:val="left"/>
      <w:outlineLvl w:val="1"/>
    </w:pPr>
    <w:rPr>
      <w:rFonts w:eastAsia="Times New Roman"/>
      <w:b/>
      <w:bCs/>
      <w:szCs w:val="26"/>
      <w:lang w:eastAsia="ja-JP"/>
    </w:rPr>
  </w:style>
  <w:style w:type="paragraph" w:styleId="Titre3">
    <w:name w:val="heading 3"/>
    <w:basedOn w:val="Normal"/>
    <w:next w:val="Normal"/>
    <w:link w:val="Titre3Car"/>
    <w:unhideWhenUsed/>
    <w:qFormat/>
    <w:locked/>
    <w:rsid w:val="006D7B0E"/>
    <w:pPr>
      <w:spacing w:before="120"/>
      <w:outlineLvl w:val="2"/>
    </w:pPr>
    <w:rPr>
      <w:i/>
      <w:iCs/>
    </w:rPr>
  </w:style>
  <w:style w:type="paragraph" w:styleId="Titre4">
    <w:name w:val="heading 4"/>
    <w:basedOn w:val="Normal"/>
    <w:next w:val="Normal"/>
    <w:link w:val="Titre4Car"/>
    <w:unhideWhenUsed/>
    <w:qFormat/>
    <w:locked/>
    <w:rsid w:val="00B10558"/>
    <w:pPr>
      <w:keepNext/>
      <w:keepLines/>
      <w:spacing w:before="60" w:after="0"/>
      <w:jc w:val="left"/>
      <w:outlineLvl w:val="3"/>
    </w:pPr>
    <w:rPr>
      <w:rFonts w:asciiTheme="majorHAnsi" w:eastAsiaTheme="majorEastAsia" w:hAnsiTheme="majorHAnsi" w:cstheme="majorBidi"/>
      <w:color w:val="000000" w:themeColor="text1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783235"/>
    <w:rPr>
      <w:rFonts w:ascii="Times New Roman" w:hAnsi="Times New Roman"/>
      <w:b/>
      <w:sz w:val="28"/>
    </w:rPr>
  </w:style>
  <w:style w:type="character" w:customStyle="1" w:styleId="Titre2Car">
    <w:name w:val="Titre 2 Car"/>
    <w:link w:val="Titre2"/>
    <w:uiPriority w:val="99"/>
    <w:locked/>
    <w:rsid w:val="0024468F"/>
    <w:rPr>
      <w:rFonts w:ascii="Times New Roman" w:eastAsia="Times New Roman" w:hAnsi="Times New Roman"/>
      <w:b/>
      <w:bCs/>
      <w:sz w:val="24"/>
      <w:szCs w:val="26"/>
      <w:lang w:eastAsia="ja-JP"/>
    </w:rPr>
  </w:style>
  <w:style w:type="character" w:styleId="Lienhypertexte">
    <w:name w:val="Hyperlink"/>
    <w:uiPriority w:val="99"/>
    <w:rsid w:val="006A0477"/>
    <w:rPr>
      <w:rFonts w:cs="Times New Roman"/>
      <w:color w:val="0000FF"/>
      <w:u w:val="single"/>
    </w:rPr>
  </w:style>
  <w:style w:type="paragraph" w:customStyle="1" w:styleId="auteur">
    <w:name w:val="auteur"/>
    <w:basedOn w:val="Normal"/>
    <w:uiPriority w:val="99"/>
    <w:rsid w:val="00E650C8"/>
    <w:pPr>
      <w:spacing w:after="0"/>
      <w:jc w:val="center"/>
    </w:pPr>
  </w:style>
  <w:style w:type="paragraph" w:customStyle="1" w:styleId="figure-table">
    <w:name w:val="figure-table"/>
    <w:basedOn w:val="Normal"/>
    <w:uiPriority w:val="99"/>
    <w:rsid w:val="00FE398A"/>
    <w:pPr>
      <w:jc w:val="center"/>
    </w:pPr>
    <w:rPr>
      <w:noProof/>
      <w:sz w:val="21"/>
      <w:szCs w:val="21"/>
      <w:lang w:val="en-GB" w:eastAsia="fr-FR"/>
    </w:rPr>
  </w:style>
  <w:style w:type="table" w:customStyle="1" w:styleId="Grille1">
    <w:name w:val="Grille1"/>
    <w:uiPriority w:val="99"/>
    <w:rsid w:val="00D00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CB0589"/>
    <w:pPr>
      <w:tabs>
        <w:tab w:val="center" w:pos="4536"/>
        <w:tab w:val="right" w:pos="9072"/>
      </w:tabs>
      <w:spacing w:after="0"/>
      <w:jc w:val="center"/>
    </w:pPr>
    <w:rPr>
      <w:b/>
      <w:sz w:val="22"/>
      <w:szCs w:val="20"/>
      <w:lang w:eastAsia="ja-JP"/>
    </w:rPr>
  </w:style>
  <w:style w:type="character" w:customStyle="1" w:styleId="En-tteCar">
    <w:name w:val="En-tête Car"/>
    <w:link w:val="En-tte"/>
    <w:uiPriority w:val="99"/>
    <w:locked/>
    <w:rsid w:val="00CB0589"/>
    <w:rPr>
      <w:rFonts w:ascii="Times New Roman" w:hAnsi="Times New Roman"/>
      <w:b/>
      <w:sz w:val="22"/>
      <w:lang w:eastAsia="ja-JP"/>
    </w:rPr>
  </w:style>
  <w:style w:type="paragraph" w:styleId="Pieddepage">
    <w:name w:val="footer"/>
    <w:basedOn w:val="Normal"/>
    <w:link w:val="PieddepageCar"/>
    <w:uiPriority w:val="99"/>
    <w:rsid w:val="0062318D"/>
    <w:pPr>
      <w:tabs>
        <w:tab w:val="center" w:pos="4536"/>
        <w:tab w:val="right" w:pos="9072"/>
      </w:tabs>
      <w:spacing w:after="0"/>
    </w:pPr>
    <w:rPr>
      <w:sz w:val="20"/>
      <w:szCs w:val="20"/>
      <w:lang w:eastAsia="ja-JP"/>
    </w:rPr>
  </w:style>
  <w:style w:type="character" w:customStyle="1" w:styleId="PieddepageCar">
    <w:name w:val="Pied de page Car"/>
    <w:link w:val="Pieddepage"/>
    <w:uiPriority w:val="99"/>
    <w:locked/>
    <w:rsid w:val="0062318D"/>
    <w:rPr>
      <w:rFonts w:ascii="Times New Roman" w:hAnsi="Times New Roman"/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rsid w:val="00424FFB"/>
    <w:pPr>
      <w:spacing w:after="0"/>
    </w:pPr>
    <w:rPr>
      <w:rFonts w:ascii="Tahoma" w:hAnsi="Tahoma"/>
      <w:sz w:val="16"/>
      <w:szCs w:val="16"/>
      <w:lang w:eastAsia="ja-JP"/>
    </w:rPr>
  </w:style>
  <w:style w:type="character" w:customStyle="1" w:styleId="TextedebullesCar">
    <w:name w:val="Texte de bulles Car"/>
    <w:link w:val="Textedebulles"/>
    <w:uiPriority w:val="99"/>
    <w:semiHidden/>
    <w:locked/>
    <w:rsid w:val="00424FFB"/>
    <w:rPr>
      <w:rFonts w:ascii="Tahoma" w:hAnsi="Tahoma"/>
      <w:sz w:val="16"/>
    </w:rPr>
  </w:style>
  <w:style w:type="character" w:customStyle="1" w:styleId="Titre3Car">
    <w:name w:val="Titre 3 Car"/>
    <w:basedOn w:val="Policepardfaut"/>
    <w:link w:val="Titre3"/>
    <w:rsid w:val="006D7B0E"/>
    <w:rPr>
      <w:rFonts w:ascii="Times New Roman" w:hAnsi="Times New Roman"/>
      <w:i/>
      <w:iCs/>
      <w:sz w:val="24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E73C03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rsid w:val="00B10558"/>
    <w:rPr>
      <w:rFonts w:asciiTheme="majorHAnsi" w:eastAsiaTheme="majorEastAsia" w:hAnsiTheme="majorHAnsi" w:cstheme="majorBidi"/>
      <w:color w:val="000000" w:themeColor="text1"/>
      <w:sz w:val="24"/>
      <w:szCs w:val="22"/>
      <w:u w:val="single"/>
      <w:lang w:eastAsia="en-US"/>
    </w:rPr>
  </w:style>
  <w:style w:type="paragraph" w:customStyle="1" w:styleId="Normal-liste">
    <w:name w:val="Normal - liste"/>
    <w:basedOn w:val="Normal"/>
    <w:qFormat/>
    <w:rsid w:val="0099087E"/>
    <w:pPr>
      <w:ind w:left="284" w:hanging="284"/>
    </w:pPr>
  </w:style>
  <w:style w:type="character" w:styleId="Numrodepage">
    <w:name w:val="page number"/>
    <w:basedOn w:val="Policepardfaut"/>
    <w:uiPriority w:val="99"/>
    <w:semiHidden/>
    <w:unhideWhenUsed/>
    <w:rsid w:val="0062318D"/>
  </w:style>
  <w:style w:type="character" w:styleId="Mentionnonrsolue">
    <w:name w:val="Unresolved Mention"/>
    <w:basedOn w:val="Policepardfaut"/>
    <w:uiPriority w:val="99"/>
    <w:semiHidden/>
    <w:unhideWhenUsed/>
    <w:rsid w:val="00AE4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il@author.contac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B28C5-63FD-491F-8553-B38E014F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résumé (titre niveau 1 : centré gras 14 points)</vt:lpstr>
    </vt:vector>
  </TitlesOfParts>
  <Company>um2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résumé (titre niveau 1 : centré gras 14 points)</dc:title>
  <dc:subject/>
  <dc:creator>Joseph Gril</dc:creator>
  <cp:keywords/>
  <dc:description/>
  <cp:lastModifiedBy>Mathilde Monachon</cp:lastModifiedBy>
  <cp:revision>2</cp:revision>
  <cp:lastPrinted>2016-06-10T10:27:00Z</cp:lastPrinted>
  <dcterms:created xsi:type="dcterms:W3CDTF">2024-07-09T14:34:00Z</dcterms:created>
  <dcterms:modified xsi:type="dcterms:W3CDTF">2024-07-09T14:34:00Z</dcterms:modified>
</cp:coreProperties>
</file>